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Gummy Bear Government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Warm-up: </w:t>
            </w:r>
            <w:r w:rsidDel="00000000" w:rsidR="00000000" w:rsidRPr="00000000">
              <w:rPr>
                <w:rtl w:val="0"/>
              </w:rPr>
              <w:t xml:space="preserve">Review our </w:t>
            </w:r>
            <w:r w:rsidDel="00000000" w:rsidR="00000000" w:rsidRPr="00000000">
              <w:rPr>
                <w:i w:val="1"/>
                <w:rtl w:val="0"/>
              </w:rPr>
              <w:t xml:space="preserve">Types of Government” </w:t>
            </w:r>
            <w:r w:rsidDel="00000000" w:rsidR="00000000" w:rsidRPr="00000000">
              <w:rPr>
                <w:rtl w:val="0"/>
              </w:rPr>
              <w:t xml:space="preserve">handout.  Which of these forms of government, other than democracy, do you believe is the most effective?  Why? (Do not pick democracy)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Task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4210050</wp:posOffset>
            </wp:positionH>
            <wp:positionV relativeFrom="paragraph">
              <wp:posOffset>247650</wp:posOffset>
            </wp:positionV>
            <wp:extent cx="1947863" cy="194786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into groups of three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Gummy Bears and any other props available to create models of the forms of government that we have studied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pictures of each of the models before you take them apart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photo essay of your models and upload them to Google Slides Presentation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your presentation with your group so that you can all work on the project together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presentation you can use the writing tools, labels, draw extra images, explain, etc.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1114425" cy="20240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24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Each slide needs…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 of the gummy bear government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Title (the type of government)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Explanation of how the photo represents that form of government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least one example of a country/region that has/had that type of government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Cannot be the example we used in class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the student(s) that created the slide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 member of your group decides not to work or do their fair share, do not write their name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will be an individual grade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a description of what or who gives this type of government </w:t>
      </w:r>
      <w:r w:rsidDel="00000000" w:rsidR="00000000" w:rsidRPr="00000000">
        <w:rPr>
          <w:b w:val="1"/>
          <w:u w:val="single"/>
          <w:rtl w:val="0"/>
        </w:rPr>
        <w:t xml:space="preserve">legitimacy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Government List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Monarchy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Oligarchy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Dictatorship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Theocracy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Military Junta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Fascism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Anarchy (Absence of any government)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Socialism</w:t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