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2C2E" w14:textId="77777777" w:rsidR="009E31B1" w:rsidRDefault="009E31B1" w:rsidP="009E31B1">
      <w:pPr>
        <w:pStyle w:val="Heading1"/>
        <w:ind w:left="2676" w:right="0"/>
      </w:pPr>
      <w:r>
        <w:t>Economic Concepts</w:t>
      </w:r>
    </w:p>
    <w:p w14:paraId="351198E8" w14:textId="77777777" w:rsidR="009E31B1" w:rsidRDefault="009E31B1" w:rsidP="009E31B1">
      <w:pPr>
        <w:pStyle w:val="BodyText"/>
        <w:spacing w:before="249"/>
        <w:ind w:left="120" w:right="1529"/>
      </w:pPr>
      <w:r>
        <w:t>For each of the following statements, identify if it refers to a macroeconomics or a microeconomics concept.</w:t>
      </w:r>
    </w:p>
    <w:p w14:paraId="7F23DEF5" w14:textId="77777777" w:rsidR="009E31B1" w:rsidRDefault="009E31B1" w:rsidP="009E31B1">
      <w:pPr>
        <w:pStyle w:val="BodyText"/>
        <w:spacing w:before="1"/>
        <w:rPr>
          <w:sz w:val="28"/>
        </w:rPr>
      </w:pPr>
    </w:p>
    <w:p w14:paraId="1E2D65AD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 The unemployment rate is holding steady at</w:t>
      </w:r>
      <w:r>
        <w:rPr>
          <w:spacing w:val="-11"/>
        </w:rPr>
        <w:t xml:space="preserve"> </w:t>
      </w:r>
      <w:r>
        <w:t>7.2%.</w:t>
      </w:r>
    </w:p>
    <w:p w14:paraId="4EA25D50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45E29A22" w14:textId="77777777" w:rsidR="009E31B1" w:rsidRDefault="009E31B1" w:rsidP="009E31B1">
      <w:pPr>
        <w:pStyle w:val="BodyText"/>
        <w:tabs>
          <w:tab w:val="left" w:pos="1919"/>
        </w:tabs>
        <w:spacing w:before="90"/>
        <w:ind w:left="2280" w:right="546" w:hanging="2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 Congress should lower taxes to allow consumers to keep more of their income.</w:t>
      </w:r>
    </w:p>
    <w:p w14:paraId="213FDC8D" w14:textId="77777777" w:rsidR="009E31B1" w:rsidRDefault="009E31B1" w:rsidP="009E31B1">
      <w:pPr>
        <w:pStyle w:val="BodyText"/>
        <w:spacing w:before="9"/>
        <w:rPr>
          <w:sz w:val="20"/>
        </w:rPr>
      </w:pPr>
    </w:p>
    <w:p w14:paraId="29FCCAAA" w14:textId="77777777" w:rsidR="009E31B1" w:rsidRDefault="009E31B1" w:rsidP="009E31B1">
      <w:pPr>
        <w:pStyle w:val="BodyText"/>
        <w:tabs>
          <w:tab w:val="left" w:pos="1919"/>
        </w:tabs>
        <w:spacing w:before="1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 Colleges should lower the tuition for freshmen and</w:t>
      </w:r>
      <w:r>
        <w:rPr>
          <w:spacing w:val="-6"/>
        </w:rPr>
        <w:t xml:space="preserve"> </w:t>
      </w:r>
      <w:r>
        <w:t>sophomores.</w:t>
      </w:r>
    </w:p>
    <w:p w14:paraId="61F7B37F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76AE03DF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 The price of cars is rising in spite of a recent</w:t>
      </w:r>
      <w:r>
        <w:rPr>
          <w:spacing w:val="-8"/>
        </w:rPr>
        <w:t xml:space="preserve"> </w:t>
      </w:r>
      <w:r>
        <w:t>recession.</w:t>
      </w:r>
    </w:p>
    <w:p w14:paraId="0CD78211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42A589FC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 Increases in personal tax rates hurts middleclass</w:t>
      </w:r>
      <w:r>
        <w:rPr>
          <w:spacing w:val="-3"/>
        </w:rPr>
        <w:t xml:space="preserve"> </w:t>
      </w:r>
      <w:r>
        <w:t>workers.</w:t>
      </w:r>
    </w:p>
    <w:p w14:paraId="63AB7125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43208829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 Microsoft will be sending one million tablets to</w:t>
      </w:r>
      <w:r>
        <w:rPr>
          <w:spacing w:val="-9"/>
        </w:rPr>
        <w:t xml:space="preserve"> </w:t>
      </w:r>
      <w:r>
        <w:t>Germany.</w:t>
      </w:r>
    </w:p>
    <w:p w14:paraId="52146010" w14:textId="77777777" w:rsidR="009E31B1" w:rsidRDefault="009E31B1" w:rsidP="009E31B1">
      <w:pPr>
        <w:pStyle w:val="BodyText"/>
        <w:rPr>
          <w:sz w:val="26"/>
        </w:rPr>
      </w:pPr>
    </w:p>
    <w:p w14:paraId="72B6377A" w14:textId="77777777" w:rsidR="009E31B1" w:rsidRDefault="009E31B1" w:rsidP="009E31B1">
      <w:pPr>
        <w:pStyle w:val="BodyText"/>
        <w:spacing w:before="10"/>
        <w:rPr>
          <w:sz w:val="33"/>
        </w:rPr>
      </w:pPr>
    </w:p>
    <w:p w14:paraId="537B3237" w14:textId="77777777" w:rsidR="009E31B1" w:rsidRDefault="009E31B1" w:rsidP="009E31B1">
      <w:pPr>
        <w:pStyle w:val="BodyText"/>
        <w:ind w:left="120"/>
      </w:pPr>
      <w:r>
        <w:t>For each of the following statements, identify if it refers to a positive or a normative economics statement.</w:t>
      </w:r>
    </w:p>
    <w:p w14:paraId="38423B3A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5FE6F257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 The high school should allocate more parking spaces to</w:t>
      </w:r>
      <w:r>
        <w:rPr>
          <w:spacing w:val="-10"/>
        </w:rPr>
        <w:t xml:space="preserve"> </w:t>
      </w:r>
      <w:r>
        <w:t>seniors.</w:t>
      </w:r>
    </w:p>
    <w:p w14:paraId="39EBDE61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28BF02DC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 The unemployment rate is holding steady at</w:t>
      </w:r>
      <w:r>
        <w:rPr>
          <w:spacing w:val="-11"/>
        </w:rPr>
        <w:t xml:space="preserve"> </w:t>
      </w:r>
      <w:r>
        <w:t>7.2%</w:t>
      </w:r>
    </w:p>
    <w:p w14:paraId="42DD80AC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469E1CA7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 Colleges should lower the tuition for freshmen and</w:t>
      </w:r>
      <w:r>
        <w:rPr>
          <w:spacing w:val="-6"/>
        </w:rPr>
        <w:t xml:space="preserve"> </w:t>
      </w:r>
      <w:r>
        <w:t>sophomores.</w:t>
      </w:r>
    </w:p>
    <w:p w14:paraId="3ABE0829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274BF067" w14:textId="77777777" w:rsidR="009E31B1" w:rsidRDefault="009E31B1" w:rsidP="009E31B1">
      <w:pPr>
        <w:pStyle w:val="BodyText"/>
        <w:tabs>
          <w:tab w:val="left" w:pos="1919"/>
        </w:tabs>
        <w:spacing w:before="90"/>
        <w:ind w:left="2280" w:right="546" w:hanging="2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4. Generally, if stores lowered product prices, more people would buy</w:t>
      </w:r>
      <w:r>
        <w:rPr>
          <w:spacing w:val="-17"/>
        </w:rPr>
        <w:t xml:space="preserve"> </w:t>
      </w:r>
      <w:r>
        <w:t>the products.</w:t>
      </w:r>
    </w:p>
    <w:p w14:paraId="27525B4A" w14:textId="77777777" w:rsidR="009E31B1" w:rsidRDefault="009E31B1" w:rsidP="009E31B1">
      <w:pPr>
        <w:pStyle w:val="BodyText"/>
        <w:spacing w:before="10"/>
        <w:rPr>
          <w:sz w:val="20"/>
        </w:rPr>
      </w:pPr>
    </w:p>
    <w:p w14:paraId="1D84DE62" w14:textId="77777777" w:rsidR="009E31B1" w:rsidRDefault="009E31B1" w:rsidP="009E31B1">
      <w:pPr>
        <w:pStyle w:val="BodyText"/>
        <w:tabs>
          <w:tab w:val="left" w:pos="1919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5. Movie prices should increase by 5% this</w:t>
      </w:r>
      <w:r>
        <w:rPr>
          <w:spacing w:val="-5"/>
        </w:rPr>
        <w:t xml:space="preserve"> </w:t>
      </w:r>
      <w:r>
        <w:t>year.</w:t>
      </w:r>
    </w:p>
    <w:p w14:paraId="0D54076F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6BADD8C8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6. College athletes should be paid for their</w:t>
      </w:r>
      <w:r>
        <w:rPr>
          <w:spacing w:val="-6"/>
        </w:rPr>
        <w:t xml:space="preserve"> </w:t>
      </w:r>
      <w:r>
        <w:t>participation.</w:t>
      </w:r>
    </w:p>
    <w:p w14:paraId="076257FC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62D6249A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7. How much should colleges pay athletes for their</w:t>
      </w:r>
      <w:r>
        <w:rPr>
          <w:spacing w:val="-10"/>
        </w:rPr>
        <w:t xml:space="preserve"> </w:t>
      </w:r>
      <w:r>
        <w:t>participation?</w:t>
      </w:r>
    </w:p>
    <w:p w14:paraId="4C4721C7" w14:textId="77777777" w:rsidR="009E31B1" w:rsidRDefault="009E31B1" w:rsidP="009E31B1">
      <w:pPr>
        <w:pStyle w:val="BodyText"/>
        <w:spacing w:before="3"/>
        <w:rPr>
          <w:sz w:val="16"/>
        </w:rPr>
      </w:pPr>
    </w:p>
    <w:p w14:paraId="5FE7B678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8. An average electric bill for a family of 4 is</w:t>
      </w:r>
      <w:r>
        <w:rPr>
          <w:spacing w:val="-10"/>
        </w:rPr>
        <w:t xml:space="preserve"> </w:t>
      </w:r>
      <w:r>
        <w:t>$325/month.</w:t>
      </w:r>
    </w:p>
    <w:p w14:paraId="574FF801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31EA131C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9. More people should vote in local</w:t>
      </w:r>
      <w:r>
        <w:rPr>
          <w:spacing w:val="-3"/>
        </w:rPr>
        <w:t xml:space="preserve"> </w:t>
      </w:r>
      <w:r>
        <w:t>elections.</w:t>
      </w:r>
    </w:p>
    <w:p w14:paraId="7BEBDD5A" w14:textId="77777777" w:rsidR="009E31B1" w:rsidRDefault="009E31B1" w:rsidP="009E31B1">
      <w:pPr>
        <w:pStyle w:val="BodyText"/>
        <w:spacing w:before="2"/>
        <w:rPr>
          <w:sz w:val="16"/>
        </w:rPr>
      </w:pPr>
    </w:p>
    <w:p w14:paraId="2297D124" w14:textId="77777777" w:rsidR="009E31B1" w:rsidRDefault="009E31B1" w:rsidP="009E31B1">
      <w:pPr>
        <w:pStyle w:val="BodyText"/>
        <w:tabs>
          <w:tab w:val="left" w:pos="1919"/>
        </w:tabs>
        <w:spacing w:before="90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10. High schools should begin classes later in the</w:t>
      </w:r>
      <w:r>
        <w:rPr>
          <w:spacing w:val="-4"/>
        </w:rPr>
        <w:t xml:space="preserve"> </w:t>
      </w:r>
      <w:r>
        <w:t>day.</w:t>
      </w:r>
    </w:p>
    <w:p w14:paraId="353F06E7" w14:textId="77777777" w:rsidR="009E31B1" w:rsidRDefault="009E31B1" w:rsidP="009E31B1">
      <w:pPr>
        <w:sectPr w:rsidR="009E31B1">
          <w:pgSz w:w="12240" w:h="15840"/>
          <w:pgMar w:top="1360" w:right="1340" w:bottom="1220" w:left="1320" w:header="0" w:footer="1024" w:gutter="0"/>
          <w:cols w:space="720"/>
        </w:sectPr>
      </w:pPr>
    </w:p>
    <w:p w14:paraId="574F3166" w14:textId="77777777" w:rsidR="009E31B1" w:rsidRDefault="009E31B1" w:rsidP="009E31B1">
      <w:pPr>
        <w:pStyle w:val="BodyText"/>
        <w:rPr>
          <w:rFonts w:ascii="Arial"/>
          <w:sz w:val="20"/>
        </w:rPr>
      </w:pPr>
    </w:p>
    <w:p w14:paraId="1426EB07" w14:textId="77777777" w:rsidR="009E31B1" w:rsidRDefault="009E31B1" w:rsidP="009E31B1">
      <w:pPr>
        <w:pStyle w:val="BodyText"/>
        <w:rPr>
          <w:rFonts w:ascii="Arial"/>
          <w:sz w:val="20"/>
        </w:rPr>
      </w:pPr>
    </w:p>
    <w:p w14:paraId="34131E45" w14:textId="209F7B60" w:rsidR="009E31B1" w:rsidRDefault="009E31B1" w:rsidP="009E31B1">
      <w:pPr>
        <w:pStyle w:val="Heading1"/>
        <w:spacing w:before="258"/>
        <w:ind w:left="4065" w:right="2638" w:hanging="1390"/>
      </w:pPr>
      <w:r>
        <w:t>Economic Concepts Answer Key</w:t>
      </w:r>
    </w:p>
    <w:p w14:paraId="5C7D15C8" w14:textId="77777777" w:rsidR="009E31B1" w:rsidRDefault="009E31B1" w:rsidP="009E31B1">
      <w:pPr>
        <w:pStyle w:val="BodyText"/>
        <w:spacing w:before="247"/>
        <w:ind w:left="120" w:right="1529"/>
      </w:pPr>
      <w:r>
        <w:t>For each of the following statements, identify if it refers to a macroeconomics or a microeconomics concept.</w:t>
      </w:r>
    </w:p>
    <w:p w14:paraId="45B975E5" w14:textId="77777777" w:rsidR="009E31B1" w:rsidRDefault="009E31B1" w:rsidP="009E31B1">
      <w:pPr>
        <w:pStyle w:val="BodyText"/>
        <w:rPr>
          <w:sz w:val="15"/>
        </w:rPr>
      </w:pPr>
    </w:p>
    <w:p w14:paraId="76EC9CAB" w14:textId="4DACCE4A" w:rsidR="009E31B1" w:rsidRDefault="009E31B1" w:rsidP="009E31B1">
      <w:pPr>
        <w:spacing w:before="59" w:line="217" w:lineRule="exact"/>
        <w:ind w:left="554"/>
        <w:rPr>
          <w:rFonts w:ascii="Arial"/>
        </w:rPr>
      </w:pPr>
      <w:r>
        <w:rPr>
          <w:rFonts w:ascii="Arial"/>
        </w:rPr>
        <w:t>Macro</w:t>
      </w:r>
    </w:p>
    <w:p w14:paraId="6E433B16" w14:textId="7972D2B5" w:rsidR="009E31B1" w:rsidRDefault="009E31B1" w:rsidP="009E31B1">
      <w:pPr>
        <w:pStyle w:val="BodyText"/>
        <w:tabs>
          <w:tab w:val="left" w:pos="1919"/>
        </w:tabs>
        <w:spacing w:line="240" w:lineRule="exact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90AFAB7" wp14:editId="27BC4E7B">
                <wp:simplePos x="0" y="0"/>
                <wp:positionH relativeFrom="page">
                  <wp:posOffset>914400</wp:posOffset>
                </wp:positionH>
                <wp:positionV relativeFrom="paragraph">
                  <wp:posOffset>28460</wp:posOffset>
                </wp:positionV>
                <wp:extent cx="1143000" cy="2195830"/>
                <wp:effectExtent l="0" t="0" r="0" b="127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195830"/>
                          <a:chOff x="1440" y="59"/>
                          <a:chExt cx="1800" cy="3458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1440" y="1063"/>
                            <a:ext cx="1800" cy="244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0"/>
                              <a:gd name="T2" fmla="+- 0 1064 1064"/>
                              <a:gd name="T3" fmla="*/ 1064 h 2448"/>
                              <a:gd name="T4" fmla="+- 0 3240 1440"/>
                              <a:gd name="T5" fmla="*/ T4 w 1800"/>
                              <a:gd name="T6" fmla="+- 0 1064 1064"/>
                              <a:gd name="T7" fmla="*/ 1064 h 2448"/>
                              <a:gd name="T8" fmla="+- 0 1440 1440"/>
                              <a:gd name="T9" fmla="*/ T8 w 1800"/>
                              <a:gd name="T10" fmla="+- 0 2408 1064"/>
                              <a:gd name="T11" fmla="*/ 2408 h 2448"/>
                              <a:gd name="T12" fmla="+- 0 3240 1440"/>
                              <a:gd name="T13" fmla="*/ T12 w 1800"/>
                              <a:gd name="T14" fmla="+- 0 2408 1064"/>
                              <a:gd name="T15" fmla="*/ 2408 h 2448"/>
                              <a:gd name="T16" fmla="+- 0 1440 1440"/>
                              <a:gd name="T17" fmla="*/ T16 w 1800"/>
                              <a:gd name="T18" fmla="+- 0 2960 1064"/>
                              <a:gd name="T19" fmla="*/ 2960 h 2448"/>
                              <a:gd name="T20" fmla="+- 0 3240 1440"/>
                              <a:gd name="T21" fmla="*/ T20 w 1800"/>
                              <a:gd name="T22" fmla="+- 0 2960 1064"/>
                              <a:gd name="T23" fmla="*/ 2960 h 2448"/>
                              <a:gd name="T24" fmla="+- 0 1440 1440"/>
                              <a:gd name="T25" fmla="*/ T24 w 1800"/>
                              <a:gd name="T26" fmla="+- 0 3512 1064"/>
                              <a:gd name="T27" fmla="*/ 3512 h 2448"/>
                              <a:gd name="T28" fmla="+- 0 3240 1440"/>
                              <a:gd name="T29" fmla="*/ T28 w 1800"/>
                              <a:gd name="T30" fmla="+- 0 3512 1064"/>
                              <a:gd name="T31" fmla="*/ 3512 h 2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00" h="2448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  <a:moveTo>
                                  <a:pt x="0" y="1344"/>
                                </a:moveTo>
                                <a:lnTo>
                                  <a:pt x="1800" y="1344"/>
                                </a:lnTo>
                                <a:moveTo>
                                  <a:pt x="0" y="1896"/>
                                </a:moveTo>
                                <a:lnTo>
                                  <a:pt x="1800" y="1896"/>
                                </a:lnTo>
                                <a:moveTo>
                                  <a:pt x="0" y="2448"/>
                                </a:moveTo>
                                <a:lnTo>
                                  <a:pt x="1800" y="24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0" y="58"/>
                            <a:ext cx="1311" cy="3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073F2" id="Group 5" o:spid="_x0000_s1026" style="position:absolute;margin-left:1in;margin-top:2.25pt;width:90pt;height:172.9pt;z-index:-251657216;mso-position-horizontal-relative:page" coordorigin="1440,59" coordsize="1800,34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">
                <v:shape id="AutoShape 7" o:spid="_x0000_s1027" style="position:absolute;left:1440;top:1063;width:1800;height:2448;visibility:visible;mso-wrap-style:square;v-text-anchor:top" coordsize="1800,2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" path="m,l1800,m,1344r1800,m,1896r1800,m,2448r1800,e" filled="f" strokeweight=".48pt">
                  <v:path arrowok="t" o:connecttype="custom" o:connectlocs="0,1064;1800,1064;0,2408;1800,2408;0,2960;1800,2960;0,3512;1800,3512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1730;top:58;width:1311;height:34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1. The unemployment rate is holding steady at</w:t>
      </w:r>
      <w:r>
        <w:rPr>
          <w:spacing w:val="-11"/>
        </w:rPr>
        <w:t xml:space="preserve"> </w:t>
      </w:r>
      <w:r>
        <w:t>7.2%.</w:t>
      </w:r>
    </w:p>
    <w:p w14:paraId="243EBBA5" w14:textId="77777777" w:rsidR="009E31B1" w:rsidRDefault="009E31B1" w:rsidP="009E31B1">
      <w:pPr>
        <w:spacing w:line="240" w:lineRule="exact"/>
        <w:sectPr w:rsidR="009E31B1">
          <w:pgSz w:w="12240" w:h="15840"/>
          <w:pgMar w:top="420" w:right="1340" w:bottom="1220" w:left="1320" w:header="0" w:footer="1024" w:gutter="0"/>
          <w:cols w:space="720"/>
        </w:sectPr>
      </w:pPr>
    </w:p>
    <w:p w14:paraId="15B17E23" w14:textId="77777777" w:rsidR="009E31B1" w:rsidRDefault="009E31B1" w:rsidP="009E31B1">
      <w:pPr>
        <w:spacing w:before="140"/>
        <w:ind w:left="554"/>
        <w:rPr>
          <w:rFonts w:ascii="Arial"/>
        </w:rPr>
      </w:pPr>
      <w:r>
        <w:rPr>
          <w:rFonts w:ascii="Arial"/>
          <w:w w:val="95"/>
        </w:rPr>
        <w:t>Macro</w:t>
      </w:r>
    </w:p>
    <w:p w14:paraId="5540CC58" w14:textId="77777777" w:rsidR="009E31B1" w:rsidRDefault="009E31B1" w:rsidP="009E31B1">
      <w:pPr>
        <w:pStyle w:val="BodyText"/>
        <w:rPr>
          <w:rFonts w:ascii="Arial"/>
          <w:sz w:val="22"/>
        </w:rPr>
      </w:pPr>
    </w:p>
    <w:p w14:paraId="31EC3EAF" w14:textId="77777777" w:rsidR="009E31B1" w:rsidRDefault="009E31B1" w:rsidP="009E31B1">
      <w:pPr>
        <w:pStyle w:val="BodyText"/>
        <w:spacing w:before="7"/>
        <w:rPr>
          <w:rFonts w:ascii="Arial"/>
          <w:sz w:val="23"/>
        </w:rPr>
      </w:pPr>
    </w:p>
    <w:p w14:paraId="4F2D9CEF" w14:textId="77777777" w:rsidR="009E31B1" w:rsidRDefault="009E31B1" w:rsidP="009E31B1">
      <w:pPr>
        <w:spacing w:before="1" w:line="160" w:lineRule="exact"/>
        <w:ind w:left="554"/>
        <w:rPr>
          <w:rFonts w:ascii="Arial"/>
        </w:rPr>
      </w:pPr>
      <w:r>
        <w:rPr>
          <w:rFonts w:ascii="Arial"/>
        </w:rPr>
        <w:t>Micro</w:t>
      </w:r>
    </w:p>
    <w:p w14:paraId="23EA631A" w14:textId="77777777" w:rsidR="009E31B1" w:rsidRDefault="009E31B1" w:rsidP="009E31B1">
      <w:pPr>
        <w:pStyle w:val="BodyText"/>
        <w:rPr>
          <w:rFonts w:ascii="Arial"/>
        </w:rPr>
      </w:pPr>
      <w:r>
        <w:br w:type="column"/>
      </w:r>
    </w:p>
    <w:p w14:paraId="71E8B3F5" w14:textId="77777777" w:rsidR="009E31B1" w:rsidRDefault="009E31B1" w:rsidP="009E31B1">
      <w:pPr>
        <w:pStyle w:val="ListParagraph"/>
        <w:numPr>
          <w:ilvl w:val="0"/>
          <w:numId w:val="2"/>
        </w:numPr>
        <w:tabs>
          <w:tab w:val="left" w:pos="915"/>
        </w:tabs>
        <w:ind w:right="546"/>
        <w:jc w:val="left"/>
        <w:rPr>
          <w:sz w:val="24"/>
        </w:rPr>
      </w:pPr>
      <w:r>
        <w:rPr>
          <w:sz w:val="24"/>
        </w:rPr>
        <w:t>Congress should lower taxes to allow consumers to keep more of their income.</w:t>
      </w:r>
    </w:p>
    <w:p w14:paraId="074CC434" w14:textId="77777777" w:rsidR="009E31B1" w:rsidRDefault="009E31B1" w:rsidP="009E31B1">
      <w:pPr>
        <w:rPr>
          <w:sz w:val="24"/>
        </w:rPr>
        <w:sectPr w:rsidR="009E31B1">
          <w:type w:val="continuous"/>
          <w:pgSz w:w="12240" w:h="15840"/>
          <w:pgMar w:top="1360" w:right="1340" w:bottom="1220" w:left="1320" w:header="720" w:footer="720" w:gutter="0"/>
          <w:cols w:num="2" w:space="720" w:equalWidth="0">
            <w:col w:w="1172" w:space="194"/>
            <w:col w:w="8214"/>
          </w:cols>
        </w:sectPr>
      </w:pPr>
    </w:p>
    <w:p w14:paraId="270FBEA8" w14:textId="77777777" w:rsidR="009E31B1" w:rsidRDefault="009E31B1" w:rsidP="009E31B1">
      <w:pPr>
        <w:pStyle w:val="BodyText"/>
        <w:tabs>
          <w:tab w:val="left" w:pos="1919"/>
        </w:tabs>
        <w:spacing w:line="266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3. Colleges should lower the tuition for freshmen and</w:t>
      </w:r>
      <w:r>
        <w:rPr>
          <w:spacing w:val="-6"/>
        </w:rPr>
        <w:t xml:space="preserve"> </w:t>
      </w:r>
      <w:r>
        <w:t>sophomores.</w:t>
      </w:r>
    </w:p>
    <w:p w14:paraId="2211FC9D" w14:textId="77777777" w:rsidR="009E31B1" w:rsidRDefault="009E31B1" w:rsidP="009E31B1">
      <w:pPr>
        <w:pStyle w:val="BodyText"/>
        <w:spacing w:before="6"/>
        <w:rPr>
          <w:sz w:val="9"/>
        </w:rPr>
      </w:pPr>
    </w:p>
    <w:p w14:paraId="2714D4C0" w14:textId="77777777" w:rsidR="009E31B1" w:rsidRDefault="009E31B1" w:rsidP="009E31B1">
      <w:pPr>
        <w:rPr>
          <w:sz w:val="9"/>
        </w:rPr>
        <w:sectPr w:rsidR="009E31B1">
          <w:type w:val="continuous"/>
          <w:pgSz w:w="12240" w:h="15840"/>
          <w:pgMar w:top="1360" w:right="1340" w:bottom="1220" w:left="1320" w:header="720" w:footer="720" w:gutter="0"/>
          <w:cols w:space="720"/>
        </w:sectPr>
      </w:pPr>
    </w:p>
    <w:p w14:paraId="653288B0" w14:textId="77777777" w:rsidR="009E31B1" w:rsidRDefault="009E31B1" w:rsidP="009E31B1">
      <w:pPr>
        <w:spacing w:before="59"/>
        <w:ind w:left="554"/>
        <w:rPr>
          <w:rFonts w:ascii="Arial"/>
        </w:rPr>
      </w:pPr>
      <w:r>
        <w:rPr>
          <w:rFonts w:ascii="Arial"/>
        </w:rPr>
        <w:t>Micro</w:t>
      </w:r>
    </w:p>
    <w:p w14:paraId="5EB2B7F4" w14:textId="77777777" w:rsidR="009E31B1" w:rsidRDefault="009E31B1" w:rsidP="009E31B1">
      <w:pPr>
        <w:pStyle w:val="BodyText"/>
        <w:rPr>
          <w:rFonts w:ascii="Arial"/>
          <w:sz w:val="30"/>
        </w:rPr>
      </w:pPr>
    </w:p>
    <w:p w14:paraId="0947FAB0" w14:textId="77777777" w:rsidR="009E31B1" w:rsidRDefault="009E31B1" w:rsidP="009E31B1">
      <w:pPr>
        <w:spacing w:line="511" w:lineRule="auto"/>
        <w:ind w:left="554"/>
        <w:rPr>
          <w:rFonts w:ascii="Arial"/>
        </w:rPr>
      </w:pPr>
      <w:r>
        <w:rPr>
          <w:rFonts w:ascii="Arial"/>
          <w:w w:val="90"/>
        </w:rPr>
        <w:t xml:space="preserve">Macro </w:t>
      </w:r>
      <w:r>
        <w:rPr>
          <w:rFonts w:ascii="Arial"/>
        </w:rPr>
        <w:t>Micro</w:t>
      </w:r>
    </w:p>
    <w:p w14:paraId="2968ECC2" w14:textId="77777777" w:rsidR="009E31B1" w:rsidRDefault="009E31B1" w:rsidP="009E31B1">
      <w:pPr>
        <w:pStyle w:val="ListParagraph"/>
        <w:numPr>
          <w:ilvl w:val="0"/>
          <w:numId w:val="1"/>
        </w:numPr>
        <w:tabs>
          <w:tab w:val="left" w:pos="915"/>
        </w:tabs>
        <w:spacing w:before="166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The price of cars is rising in spite of a recent</w:t>
      </w:r>
      <w:r>
        <w:rPr>
          <w:spacing w:val="-8"/>
          <w:sz w:val="24"/>
        </w:rPr>
        <w:t xml:space="preserve"> </w:t>
      </w:r>
      <w:r>
        <w:rPr>
          <w:sz w:val="24"/>
        </w:rPr>
        <w:t>recession.</w:t>
      </w:r>
    </w:p>
    <w:p w14:paraId="394F9882" w14:textId="77777777" w:rsidR="009E31B1" w:rsidRDefault="009E31B1" w:rsidP="009E31B1">
      <w:pPr>
        <w:pStyle w:val="BodyText"/>
      </w:pPr>
    </w:p>
    <w:p w14:paraId="3D9A7863" w14:textId="77777777" w:rsidR="009E31B1" w:rsidRDefault="009E31B1" w:rsidP="009E31B1">
      <w:pPr>
        <w:pStyle w:val="ListParagraph"/>
        <w:numPr>
          <w:ilvl w:val="0"/>
          <w:numId w:val="1"/>
        </w:numPr>
        <w:tabs>
          <w:tab w:val="left" w:pos="915"/>
        </w:tabs>
        <w:rPr>
          <w:sz w:val="24"/>
        </w:rPr>
      </w:pPr>
      <w:r>
        <w:rPr>
          <w:sz w:val="24"/>
        </w:rPr>
        <w:t>Increases in personal tax rates hurts middleclass</w:t>
      </w:r>
      <w:r>
        <w:rPr>
          <w:spacing w:val="-2"/>
          <w:sz w:val="24"/>
        </w:rPr>
        <w:t xml:space="preserve"> </w:t>
      </w:r>
      <w:r>
        <w:rPr>
          <w:sz w:val="24"/>
        </w:rPr>
        <w:t>workers.</w:t>
      </w:r>
    </w:p>
    <w:p w14:paraId="6A093A8A" w14:textId="77777777" w:rsidR="009E31B1" w:rsidRDefault="009E31B1" w:rsidP="009E31B1">
      <w:pPr>
        <w:pStyle w:val="BodyText"/>
      </w:pPr>
    </w:p>
    <w:p w14:paraId="7F17B265" w14:textId="77777777" w:rsidR="009E31B1" w:rsidRDefault="009E31B1" w:rsidP="009E31B1">
      <w:pPr>
        <w:pStyle w:val="ListParagraph"/>
        <w:numPr>
          <w:ilvl w:val="0"/>
          <w:numId w:val="1"/>
        </w:numPr>
        <w:tabs>
          <w:tab w:val="left" w:pos="915"/>
        </w:tabs>
        <w:rPr>
          <w:sz w:val="24"/>
        </w:rPr>
      </w:pPr>
      <w:r>
        <w:rPr>
          <w:sz w:val="24"/>
        </w:rPr>
        <w:t>Microsoft will be sending one million tablets to</w:t>
      </w:r>
      <w:r>
        <w:rPr>
          <w:spacing w:val="-8"/>
          <w:sz w:val="24"/>
        </w:rPr>
        <w:t xml:space="preserve"> </w:t>
      </w:r>
      <w:r>
        <w:rPr>
          <w:sz w:val="24"/>
        </w:rPr>
        <w:t>Germany.</w:t>
      </w:r>
    </w:p>
    <w:p w14:paraId="4B23CCF8" w14:textId="77777777" w:rsidR="009E31B1" w:rsidRDefault="009E31B1" w:rsidP="009E31B1">
      <w:pPr>
        <w:rPr>
          <w:sz w:val="24"/>
        </w:rPr>
        <w:sectPr w:rsidR="009E31B1">
          <w:type w:val="continuous"/>
          <w:pgSz w:w="12240" w:h="15840"/>
          <w:pgMar w:top="1360" w:right="1340" w:bottom="1220" w:left="1320" w:header="720" w:footer="720" w:gutter="0"/>
          <w:cols w:num="2" w:space="720" w:equalWidth="0">
            <w:col w:w="1172" w:space="194"/>
            <w:col w:w="8214"/>
          </w:cols>
        </w:sectPr>
      </w:pPr>
    </w:p>
    <w:p w14:paraId="377B1EBC" w14:textId="77777777" w:rsidR="009E31B1" w:rsidRDefault="009E31B1" w:rsidP="009E31B1">
      <w:pPr>
        <w:pStyle w:val="BodyText"/>
        <w:rPr>
          <w:sz w:val="20"/>
        </w:rPr>
      </w:pPr>
    </w:p>
    <w:p w14:paraId="0956E792" w14:textId="77777777" w:rsidR="009E31B1" w:rsidRDefault="009E31B1" w:rsidP="009E31B1">
      <w:pPr>
        <w:pStyle w:val="BodyText"/>
        <w:spacing w:before="10"/>
        <w:rPr>
          <w:sz w:val="15"/>
        </w:rPr>
      </w:pPr>
    </w:p>
    <w:p w14:paraId="65FE7446" w14:textId="77777777" w:rsidR="009E31B1" w:rsidRDefault="009E31B1" w:rsidP="009E31B1">
      <w:pPr>
        <w:pStyle w:val="BodyText"/>
        <w:spacing w:before="90"/>
        <w:ind w:left="120"/>
      </w:pPr>
      <w:r>
        <w:t>For each of the following statements, identify if it refers to a positive or a normative economics statement.</w:t>
      </w:r>
    </w:p>
    <w:p w14:paraId="6DBF9005" w14:textId="77777777" w:rsidR="009E31B1" w:rsidRDefault="009E31B1" w:rsidP="009E31B1">
      <w:pPr>
        <w:spacing w:before="64" w:line="233" w:lineRule="exact"/>
        <w:ind w:left="480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17B363" wp14:editId="5849C424">
                <wp:simplePos x="0" y="0"/>
                <wp:positionH relativeFrom="page">
                  <wp:posOffset>914400</wp:posOffset>
                </wp:positionH>
                <wp:positionV relativeFrom="paragraph">
                  <wp:posOffset>40640</wp:posOffset>
                </wp:positionV>
                <wp:extent cx="1143000" cy="36455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645535"/>
                          <a:chOff x="1440" y="64"/>
                          <a:chExt cx="1800" cy="5741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1440" y="1649"/>
                            <a:ext cx="1800" cy="2448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00"/>
                              <a:gd name="T2" fmla="+- 0 1649 1649"/>
                              <a:gd name="T3" fmla="*/ 1649 h 2448"/>
                              <a:gd name="T4" fmla="+- 0 3240 1440"/>
                              <a:gd name="T5" fmla="*/ T4 w 1800"/>
                              <a:gd name="T6" fmla="+- 0 1649 1649"/>
                              <a:gd name="T7" fmla="*/ 1649 h 2448"/>
                              <a:gd name="T8" fmla="+- 0 1440 1440"/>
                              <a:gd name="T9" fmla="*/ T8 w 1800"/>
                              <a:gd name="T10" fmla="+- 0 2201 1649"/>
                              <a:gd name="T11" fmla="*/ 2201 h 2448"/>
                              <a:gd name="T12" fmla="+- 0 3240 1440"/>
                              <a:gd name="T13" fmla="*/ T12 w 1800"/>
                              <a:gd name="T14" fmla="+- 0 2201 1649"/>
                              <a:gd name="T15" fmla="*/ 2201 h 2448"/>
                              <a:gd name="T16" fmla="+- 0 1440 1440"/>
                              <a:gd name="T17" fmla="*/ T16 w 1800"/>
                              <a:gd name="T18" fmla="+- 0 2993 1649"/>
                              <a:gd name="T19" fmla="*/ 2993 h 2448"/>
                              <a:gd name="T20" fmla="+- 0 3240 1440"/>
                              <a:gd name="T21" fmla="*/ T20 w 1800"/>
                              <a:gd name="T22" fmla="+- 0 2993 1649"/>
                              <a:gd name="T23" fmla="*/ 2993 h 2448"/>
                              <a:gd name="T24" fmla="+- 0 1440 1440"/>
                              <a:gd name="T25" fmla="*/ T24 w 1800"/>
                              <a:gd name="T26" fmla="+- 0 3545 1649"/>
                              <a:gd name="T27" fmla="*/ 3545 h 2448"/>
                              <a:gd name="T28" fmla="+- 0 3240 1440"/>
                              <a:gd name="T29" fmla="*/ T28 w 1800"/>
                              <a:gd name="T30" fmla="+- 0 3545 1649"/>
                              <a:gd name="T31" fmla="*/ 3545 h 2448"/>
                              <a:gd name="T32" fmla="+- 0 1440 1440"/>
                              <a:gd name="T33" fmla="*/ T32 w 1800"/>
                              <a:gd name="T34" fmla="+- 0 4097 1649"/>
                              <a:gd name="T35" fmla="*/ 4097 h 2448"/>
                              <a:gd name="T36" fmla="+- 0 3240 1440"/>
                              <a:gd name="T37" fmla="*/ T36 w 1800"/>
                              <a:gd name="T38" fmla="+- 0 4097 1649"/>
                              <a:gd name="T39" fmla="*/ 4097 h 2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2448">
                                <a:moveTo>
                                  <a:pt x="0" y="0"/>
                                </a:moveTo>
                                <a:lnTo>
                                  <a:pt x="1800" y="0"/>
                                </a:lnTo>
                                <a:moveTo>
                                  <a:pt x="0" y="552"/>
                                </a:moveTo>
                                <a:lnTo>
                                  <a:pt x="1800" y="552"/>
                                </a:lnTo>
                                <a:moveTo>
                                  <a:pt x="0" y="1344"/>
                                </a:moveTo>
                                <a:lnTo>
                                  <a:pt x="1800" y="1344"/>
                                </a:lnTo>
                                <a:moveTo>
                                  <a:pt x="0" y="1896"/>
                                </a:moveTo>
                                <a:lnTo>
                                  <a:pt x="1800" y="1896"/>
                                </a:lnTo>
                                <a:moveTo>
                                  <a:pt x="0" y="2448"/>
                                </a:moveTo>
                                <a:lnTo>
                                  <a:pt x="1800" y="244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" y="63"/>
                            <a:ext cx="1380" cy="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DD874" id="Group 2" o:spid="_x0000_s1026" style="position:absolute;margin-left:1in;margin-top:3.2pt;width:90pt;height:287.05pt;z-index:-251656192;mso-position-horizontal-relative:page" coordorigin="1440,64" coordsize="1800,57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">
                <v:shape id="AutoShape 4" o:spid="_x0000_s1027" style="position:absolute;left:1440;top:1649;width:1800;height:2448;visibility:visible;mso-wrap-style:square;v-text-anchor:top" coordsize="1800,2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" path="m,l1800,m,552r1800,m,1344r1800,m,1896r1800,m,2448r1800,e" filled="f" strokeweight=".48pt">
                  <v:path arrowok="t" o:connecttype="custom" o:connectlocs="0,1649;1800,1649;0,2201;1800,2201;0,2993;1800,2993;0,3545;1800,3545;0,4097;1800,4097" o:connectangles="0,0,0,0,0,0,0,0,0,0"/>
                </v:shape>
                <v:shape id="Picture 3" o:spid="_x0000_s1028" type="#_x0000_t75" style="position:absolute;left:1656;top:63;width:1380;height:57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>
        <w:rPr>
          <w:rFonts w:ascii="Arial"/>
        </w:rPr>
        <w:t>Normative</w:t>
      </w:r>
    </w:p>
    <w:p w14:paraId="690513EA" w14:textId="77777777" w:rsidR="009E31B1" w:rsidRDefault="009E31B1" w:rsidP="009E31B1">
      <w:pPr>
        <w:pStyle w:val="BodyText"/>
        <w:tabs>
          <w:tab w:val="left" w:pos="1919"/>
        </w:tabs>
        <w:spacing w:line="256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1. The high school should allocate more parking spaces to</w:t>
      </w:r>
      <w:r>
        <w:rPr>
          <w:spacing w:val="-10"/>
        </w:rPr>
        <w:t xml:space="preserve"> </w:t>
      </w:r>
      <w:r>
        <w:t>seniors.</w:t>
      </w:r>
    </w:p>
    <w:p w14:paraId="02D9DAD8" w14:textId="77777777" w:rsidR="009E31B1" w:rsidRDefault="009E31B1" w:rsidP="009E31B1">
      <w:pPr>
        <w:spacing w:before="109" w:line="210" w:lineRule="exact"/>
        <w:ind w:left="480"/>
        <w:rPr>
          <w:rFonts w:ascii="Arial"/>
        </w:rPr>
      </w:pPr>
      <w:r>
        <w:rPr>
          <w:rFonts w:ascii="Arial"/>
        </w:rPr>
        <w:t>Positive</w:t>
      </w:r>
    </w:p>
    <w:p w14:paraId="7AAD33FB" w14:textId="77777777" w:rsidR="009E31B1" w:rsidRDefault="009E31B1" w:rsidP="009E31B1">
      <w:pPr>
        <w:pStyle w:val="BodyText"/>
        <w:tabs>
          <w:tab w:val="left" w:pos="1919"/>
        </w:tabs>
        <w:spacing w:line="233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2. The unemployment rate is holding steady at</w:t>
      </w:r>
      <w:r>
        <w:rPr>
          <w:spacing w:val="-11"/>
        </w:rPr>
        <w:t xml:space="preserve"> </w:t>
      </w:r>
      <w:r>
        <w:t>7.2%</w:t>
      </w:r>
    </w:p>
    <w:p w14:paraId="61B02822" w14:textId="77777777" w:rsidR="009E31B1" w:rsidRDefault="009E31B1" w:rsidP="009E31B1">
      <w:pPr>
        <w:spacing w:line="233" w:lineRule="exact"/>
        <w:sectPr w:rsidR="009E31B1">
          <w:type w:val="continuous"/>
          <w:pgSz w:w="12240" w:h="15840"/>
          <w:pgMar w:top="1360" w:right="1340" w:bottom="1220" w:left="1320" w:header="720" w:footer="720" w:gutter="0"/>
          <w:cols w:space="720"/>
        </w:sectPr>
      </w:pPr>
    </w:p>
    <w:p w14:paraId="3E008C2C" w14:textId="77777777" w:rsidR="009E31B1" w:rsidRDefault="009E31B1" w:rsidP="009E31B1">
      <w:pPr>
        <w:spacing w:before="133" w:line="566" w:lineRule="auto"/>
        <w:ind w:left="480"/>
        <w:rPr>
          <w:rFonts w:ascii="Arial"/>
        </w:rPr>
      </w:pPr>
      <w:r>
        <w:rPr>
          <w:rFonts w:ascii="Arial"/>
          <w:spacing w:val="-3"/>
          <w:w w:val="95"/>
        </w:rPr>
        <w:t xml:space="preserve">Normative </w:t>
      </w:r>
      <w:r>
        <w:rPr>
          <w:rFonts w:ascii="Arial"/>
        </w:rPr>
        <w:t>Positive</w:t>
      </w:r>
    </w:p>
    <w:p w14:paraId="360E5C6F" w14:textId="77777777" w:rsidR="009E31B1" w:rsidRDefault="009E31B1" w:rsidP="009E31B1">
      <w:pPr>
        <w:spacing w:before="181" w:line="566" w:lineRule="auto"/>
        <w:ind w:left="480"/>
        <w:rPr>
          <w:rFonts w:ascii="Arial"/>
        </w:rPr>
      </w:pPr>
      <w:r>
        <w:rPr>
          <w:rFonts w:ascii="Arial"/>
        </w:rPr>
        <w:t xml:space="preserve">Positive </w:t>
      </w:r>
      <w:r>
        <w:rPr>
          <w:rFonts w:ascii="Arial"/>
          <w:spacing w:val="-3"/>
          <w:w w:val="95"/>
        </w:rPr>
        <w:t xml:space="preserve">Normative </w:t>
      </w:r>
      <w:proofErr w:type="spellStart"/>
      <w:r>
        <w:rPr>
          <w:rFonts w:ascii="Arial"/>
          <w:spacing w:val="-3"/>
          <w:w w:val="95"/>
        </w:rPr>
        <w:t>Normative</w:t>
      </w:r>
      <w:proofErr w:type="spellEnd"/>
    </w:p>
    <w:p w14:paraId="5FFCF01B" w14:textId="77777777" w:rsidR="009E31B1" w:rsidRDefault="009E31B1" w:rsidP="009E31B1">
      <w:pPr>
        <w:pStyle w:val="BodyText"/>
        <w:spacing w:before="9"/>
        <w:rPr>
          <w:rFonts w:ascii="Arial"/>
          <w:sz w:val="23"/>
        </w:rPr>
      </w:pPr>
      <w:r>
        <w:br w:type="column"/>
      </w:r>
    </w:p>
    <w:p w14:paraId="0594173A" w14:textId="77777777" w:rsidR="009E31B1" w:rsidRDefault="009E31B1" w:rsidP="009E31B1">
      <w:pPr>
        <w:pStyle w:val="ListParagraph"/>
        <w:numPr>
          <w:ilvl w:val="0"/>
          <w:numId w:val="2"/>
        </w:numPr>
        <w:tabs>
          <w:tab w:val="left" w:pos="811"/>
        </w:tabs>
        <w:ind w:left="810"/>
        <w:jc w:val="left"/>
        <w:rPr>
          <w:sz w:val="24"/>
        </w:rPr>
      </w:pPr>
      <w:r>
        <w:rPr>
          <w:sz w:val="24"/>
        </w:rPr>
        <w:t>Colleges should lower the tuition for freshmen and</w:t>
      </w:r>
      <w:r>
        <w:rPr>
          <w:spacing w:val="-5"/>
          <w:sz w:val="24"/>
        </w:rPr>
        <w:t xml:space="preserve"> </w:t>
      </w:r>
      <w:r>
        <w:rPr>
          <w:sz w:val="24"/>
        </w:rPr>
        <w:t>sophomores.</w:t>
      </w:r>
    </w:p>
    <w:p w14:paraId="1D4BB043" w14:textId="77777777" w:rsidR="009E31B1" w:rsidRDefault="009E31B1" w:rsidP="009E31B1">
      <w:pPr>
        <w:pStyle w:val="BodyText"/>
      </w:pPr>
    </w:p>
    <w:p w14:paraId="7BB5C9E9" w14:textId="77777777" w:rsidR="009E31B1" w:rsidRDefault="009E31B1" w:rsidP="009E31B1">
      <w:pPr>
        <w:pStyle w:val="ListParagraph"/>
        <w:numPr>
          <w:ilvl w:val="0"/>
          <w:numId w:val="2"/>
        </w:numPr>
        <w:tabs>
          <w:tab w:val="left" w:pos="811"/>
        </w:tabs>
        <w:ind w:left="810" w:right="462"/>
        <w:jc w:val="left"/>
        <w:rPr>
          <w:sz w:val="24"/>
        </w:rPr>
      </w:pPr>
      <w:r>
        <w:rPr>
          <w:sz w:val="24"/>
        </w:rPr>
        <w:t>Generally, if stores lowered product prices, more people would buy</w:t>
      </w:r>
      <w:r>
        <w:rPr>
          <w:spacing w:val="-16"/>
          <w:sz w:val="24"/>
        </w:rPr>
        <w:t xml:space="preserve"> </w:t>
      </w:r>
      <w:r>
        <w:rPr>
          <w:sz w:val="24"/>
        </w:rPr>
        <w:t>the products.</w:t>
      </w:r>
    </w:p>
    <w:p w14:paraId="080FEC1B" w14:textId="77777777" w:rsidR="009E31B1" w:rsidRDefault="009E31B1" w:rsidP="009E31B1">
      <w:pPr>
        <w:pStyle w:val="BodyText"/>
        <w:spacing w:before="10"/>
        <w:rPr>
          <w:sz w:val="20"/>
        </w:rPr>
      </w:pPr>
    </w:p>
    <w:p w14:paraId="65E1700B" w14:textId="77777777" w:rsidR="009E31B1" w:rsidRDefault="009E31B1" w:rsidP="009E31B1">
      <w:pPr>
        <w:pStyle w:val="ListParagraph"/>
        <w:numPr>
          <w:ilvl w:val="0"/>
          <w:numId w:val="2"/>
        </w:numPr>
        <w:tabs>
          <w:tab w:val="left" w:pos="811"/>
        </w:tabs>
        <w:ind w:left="810"/>
        <w:jc w:val="left"/>
        <w:rPr>
          <w:sz w:val="24"/>
        </w:rPr>
      </w:pPr>
      <w:r>
        <w:rPr>
          <w:sz w:val="24"/>
        </w:rPr>
        <w:t>Movie prices will increase by 5% this</w:t>
      </w:r>
      <w:r>
        <w:rPr>
          <w:spacing w:val="-7"/>
          <w:sz w:val="24"/>
        </w:rPr>
        <w:t xml:space="preserve"> </w:t>
      </w:r>
      <w:r>
        <w:rPr>
          <w:sz w:val="24"/>
        </w:rPr>
        <w:t>year.</w:t>
      </w:r>
    </w:p>
    <w:p w14:paraId="14944498" w14:textId="77777777" w:rsidR="009E31B1" w:rsidRDefault="009E31B1" w:rsidP="009E31B1">
      <w:pPr>
        <w:pStyle w:val="BodyText"/>
      </w:pPr>
    </w:p>
    <w:p w14:paraId="17183298" w14:textId="77777777" w:rsidR="009E31B1" w:rsidRDefault="009E31B1" w:rsidP="009E31B1">
      <w:pPr>
        <w:pStyle w:val="ListParagraph"/>
        <w:numPr>
          <w:ilvl w:val="0"/>
          <w:numId w:val="2"/>
        </w:numPr>
        <w:tabs>
          <w:tab w:val="left" w:pos="811"/>
        </w:tabs>
        <w:ind w:left="810"/>
        <w:jc w:val="left"/>
        <w:rPr>
          <w:sz w:val="24"/>
        </w:rPr>
      </w:pPr>
      <w:r>
        <w:rPr>
          <w:sz w:val="24"/>
        </w:rPr>
        <w:t>College athletes should be paid for their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participation.</w:t>
      </w:r>
    </w:p>
    <w:p w14:paraId="1659AD9D" w14:textId="77777777" w:rsidR="009E31B1" w:rsidRDefault="009E31B1" w:rsidP="009E31B1">
      <w:pPr>
        <w:pStyle w:val="BodyText"/>
      </w:pPr>
    </w:p>
    <w:p w14:paraId="096622F3" w14:textId="77777777" w:rsidR="009E31B1" w:rsidRDefault="009E31B1" w:rsidP="009E31B1">
      <w:pPr>
        <w:pStyle w:val="ListParagraph"/>
        <w:numPr>
          <w:ilvl w:val="0"/>
          <w:numId w:val="2"/>
        </w:numPr>
        <w:tabs>
          <w:tab w:val="left" w:pos="811"/>
        </w:tabs>
        <w:ind w:left="810"/>
        <w:jc w:val="left"/>
        <w:rPr>
          <w:sz w:val="24"/>
        </w:rPr>
      </w:pPr>
      <w:r>
        <w:rPr>
          <w:sz w:val="24"/>
        </w:rPr>
        <w:t>How much should colleges pay athletes for their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participation?</w:t>
      </w:r>
    </w:p>
    <w:p w14:paraId="2E577F9F" w14:textId="77777777" w:rsidR="009E31B1" w:rsidRDefault="009E31B1" w:rsidP="009E31B1">
      <w:pPr>
        <w:rPr>
          <w:sz w:val="24"/>
        </w:rPr>
        <w:sectPr w:rsidR="009E31B1">
          <w:type w:val="continuous"/>
          <w:pgSz w:w="12240" w:h="15840"/>
          <w:pgMar w:top="1360" w:right="1340" w:bottom="1220" w:left="1320" w:header="720" w:footer="720" w:gutter="0"/>
          <w:cols w:num="2" w:space="720" w:equalWidth="0">
            <w:col w:w="1430" w:space="40"/>
            <w:col w:w="8110"/>
          </w:cols>
        </w:sectPr>
      </w:pPr>
    </w:p>
    <w:p w14:paraId="6DC7CB34" w14:textId="77777777" w:rsidR="009E31B1" w:rsidRDefault="009E31B1" w:rsidP="009E31B1">
      <w:pPr>
        <w:pStyle w:val="BodyText"/>
        <w:tabs>
          <w:tab w:val="left" w:pos="479"/>
          <w:tab w:val="left" w:pos="1919"/>
        </w:tabs>
        <w:spacing w:line="253" w:lineRule="exact"/>
        <w:ind w:left="120"/>
      </w:pPr>
      <w:r>
        <w:rPr>
          <w:rFonts w:ascii="Arial"/>
          <w:w w:val="81"/>
          <w:sz w:val="22"/>
          <w:u w:val="single"/>
        </w:rPr>
        <w:lastRenderedPageBreak/>
        <w:t xml:space="preserve"> </w:t>
      </w:r>
      <w:r>
        <w:rPr>
          <w:rFonts w:ascii="Arial"/>
          <w:sz w:val="22"/>
          <w:u w:val="single"/>
        </w:rPr>
        <w:tab/>
        <w:t>Pos</w:t>
      </w:r>
      <w:bookmarkStart w:id="0" w:name="_GoBack"/>
      <w:bookmarkEnd w:id="0"/>
      <w:r>
        <w:rPr>
          <w:rFonts w:ascii="Arial"/>
          <w:sz w:val="22"/>
          <w:u w:val="single"/>
        </w:rPr>
        <w:t>itive</w:t>
      </w:r>
      <w:r>
        <w:rPr>
          <w:rFonts w:ascii="Arial"/>
          <w:sz w:val="22"/>
          <w:u w:val="single"/>
        </w:rPr>
        <w:tab/>
      </w:r>
      <w:r>
        <w:rPr>
          <w:position w:val="1"/>
        </w:rPr>
        <w:t>8. An average electric bill for a family of 4 is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$325/month.</w:t>
      </w:r>
    </w:p>
    <w:p w14:paraId="24CB7EEE" w14:textId="77777777" w:rsidR="009E31B1" w:rsidRDefault="009E31B1" w:rsidP="009E31B1">
      <w:pPr>
        <w:pStyle w:val="BodyText"/>
        <w:spacing w:before="11"/>
        <w:rPr>
          <w:sz w:val="15"/>
        </w:rPr>
      </w:pPr>
    </w:p>
    <w:p w14:paraId="2DD13FD0" w14:textId="77777777" w:rsidR="009E31B1" w:rsidRDefault="009E31B1" w:rsidP="009E31B1">
      <w:pPr>
        <w:tabs>
          <w:tab w:val="left" w:pos="479"/>
          <w:tab w:val="left" w:pos="1919"/>
        </w:tabs>
        <w:spacing w:before="90"/>
        <w:ind w:left="120"/>
        <w:rPr>
          <w:sz w:val="24"/>
        </w:rPr>
      </w:pPr>
      <w:r>
        <w:rPr>
          <w:rFonts w:ascii="Arial"/>
          <w:w w:val="81"/>
          <w:u w:val="single"/>
        </w:rPr>
        <w:t xml:space="preserve"> </w:t>
      </w:r>
      <w:r>
        <w:rPr>
          <w:rFonts w:ascii="Arial"/>
          <w:u w:val="single"/>
        </w:rPr>
        <w:tab/>
        <w:t>Normative</w:t>
      </w:r>
      <w:r>
        <w:rPr>
          <w:rFonts w:ascii="Arial"/>
          <w:u w:val="single"/>
        </w:rPr>
        <w:tab/>
      </w:r>
      <w:r>
        <w:rPr>
          <w:sz w:val="24"/>
        </w:rPr>
        <w:t>9. More people should vote in local</w:t>
      </w:r>
      <w:r>
        <w:rPr>
          <w:spacing w:val="-3"/>
          <w:sz w:val="24"/>
        </w:rPr>
        <w:t xml:space="preserve"> </w:t>
      </w:r>
      <w:r>
        <w:rPr>
          <w:sz w:val="24"/>
        </w:rPr>
        <w:t>elections.</w:t>
      </w:r>
    </w:p>
    <w:p w14:paraId="4F89CFC0" w14:textId="77777777" w:rsidR="009E31B1" w:rsidRDefault="009E31B1" w:rsidP="009E31B1">
      <w:pPr>
        <w:pStyle w:val="BodyText"/>
      </w:pPr>
    </w:p>
    <w:p w14:paraId="74F3D3A3" w14:textId="77777777" w:rsidR="009E31B1" w:rsidRDefault="009E31B1" w:rsidP="009E31B1">
      <w:pPr>
        <w:pStyle w:val="BodyText"/>
        <w:tabs>
          <w:tab w:val="left" w:pos="479"/>
          <w:tab w:val="left" w:pos="1919"/>
        </w:tabs>
        <w:ind w:left="120"/>
      </w:pPr>
      <w:r>
        <w:rPr>
          <w:rFonts w:ascii="Arial"/>
          <w:w w:val="81"/>
          <w:position w:val="-5"/>
          <w:sz w:val="22"/>
          <w:u w:val="single"/>
        </w:rPr>
        <w:t xml:space="preserve"> </w:t>
      </w:r>
      <w:r>
        <w:rPr>
          <w:rFonts w:ascii="Arial"/>
          <w:position w:val="-5"/>
          <w:sz w:val="22"/>
          <w:u w:val="single"/>
        </w:rPr>
        <w:tab/>
        <w:t>Normative</w:t>
      </w:r>
      <w:r>
        <w:rPr>
          <w:rFonts w:ascii="Arial"/>
          <w:position w:val="-5"/>
          <w:sz w:val="22"/>
          <w:u w:val="single"/>
        </w:rPr>
        <w:tab/>
      </w:r>
      <w:r>
        <w:t>10. High schools should begin classes later in the</w:t>
      </w:r>
      <w:r>
        <w:rPr>
          <w:spacing w:val="-4"/>
        </w:rPr>
        <w:t xml:space="preserve"> </w:t>
      </w:r>
      <w:r>
        <w:t>day.</w:t>
      </w:r>
    </w:p>
    <w:p w14:paraId="164BF10F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A18"/>
    <w:multiLevelType w:val="hybridMultilevel"/>
    <w:tmpl w:val="9D3C8FE8"/>
    <w:lvl w:ilvl="0" w:tplc="597C5836">
      <w:start w:val="4"/>
      <w:numFmt w:val="decimal"/>
      <w:lvlText w:val="%1."/>
      <w:lvlJc w:val="left"/>
      <w:pPr>
        <w:ind w:left="91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6029CFA"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CC94E55E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CF520A00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E74AA52C"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2E12B9F2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E93EB192">
      <w:numFmt w:val="bullet"/>
      <w:lvlText w:val="•"/>
      <w:lvlJc w:val="left"/>
      <w:pPr>
        <w:ind w:left="5296" w:hanging="360"/>
      </w:pPr>
      <w:rPr>
        <w:rFonts w:hint="default"/>
      </w:rPr>
    </w:lvl>
    <w:lvl w:ilvl="7" w:tplc="E08878DA">
      <w:numFmt w:val="bullet"/>
      <w:lvlText w:val="•"/>
      <w:lvlJc w:val="left"/>
      <w:pPr>
        <w:ind w:left="6026" w:hanging="360"/>
      </w:pPr>
      <w:rPr>
        <w:rFonts w:hint="default"/>
      </w:rPr>
    </w:lvl>
    <w:lvl w:ilvl="8" w:tplc="BEC6628C">
      <w:numFmt w:val="bullet"/>
      <w:lvlText w:val="•"/>
      <w:lvlJc w:val="left"/>
      <w:pPr>
        <w:ind w:left="6755" w:hanging="360"/>
      </w:pPr>
      <w:rPr>
        <w:rFonts w:hint="default"/>
      </w:rPr>
    </w:lvl>
  </w:abstractNum>
  <w:abstractNum w:abstractNumId="1" w15:restartNumberingAfterBreak="0">
    <w:nsid w:val="7BBE703F"/>
    <w:multiLevelType w:val="hybridMultilevel"/>
    <w:tmpl w:val="BBA07014"/>
    <w:lvl w:ilvl="0" w:tplc="08E221AA">
      <w:start w:val="2"/>
      <w:numFmt w:val="decimal"/>
      <w:lvlText w:val="%1."/>
      <w:lvlJc w:val="left"/>
      <w:pPr>
        <w:ind w:left="914" w:hanging="360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B22ED06">
      <w:numFmt w:val="bullet"/>
      <w:lvlText w:val="•"/>
      <w:lvlJc w:val="left"/>
      <w:pPr>
        <w:ind w:left="1649" w:hanging="360"/>
      </w:pPr>
      <w:rPr>
        <w:rFonts w:hint="default"/>
      </w:rPr>
    </w:lvl>
    <w:lvl w:ilvl="2" w:tplc="BA1088FA">
      <w:numFmt w:val="bullet"/>
      <w:lvlText w:val="•"/>
      <w:lvlJc w:val="left"/>
      <w:pPr>
        <w:ind w:left="2378" w:hanging="360"/>
      </w:pPr>
      <w:rPr>
        <w:rFonts w:hint="default"/>
      </w:rPr>
    </w:lvl>
    <w:lvl w:ilvl="3" w:tplc="3EFA7CFA">
      <w:numFmt w:val="bullet"/>
      <w:lvlText w:val="•"/>
      <w:lvlJc w:val="left"/>
      <w:pPr>
        <w:ind w:left="3108" w:hanging="360"/>
      </w:pPr>
      <w:rPr>
        <w:rFonts w:hint="default"/>
      </w:rPr>
    </w:lvl>
    <w:lvl w:ilvl="4" w:tplc="08A4CD4A">
      <w:numFmt w:val="bullet"/>
      <w:lvlText w:val="•"/>
      <w:lvlJc w:val="left"/>
      <w:pPr>
        <w:ind w:left="3837" w:hanging="360"/>
      </w:pPr>
      <w:rPr>
        <w:rFonts w:hint="default"/>
      </w:rPr>
    </w:lvl>
    <w:lvl w:ilvl="5" w:tplc="042A1F4A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E43425A6">
      <w:numFmt w:val="bullet"/>
      <w:lvlText w:val="•"/>
      <w:lvlJc w:val="left"/>
      <w:pPr>
        <w:ind w:left="5296" w:hanging="360"/>
      </w:pPr>
      <w:rPr>
        <w:rFonts w:hint="default"/>
      </w:rPr>
    </w:lvl>
    <w:lvl w:ilvl="7" w:tplc="D6B475F6">
      <w:numFmt w:val="bullet"/>
      <w:lvlText w:val="•"/>
      <w:lvlJc w:val="left"/>
      <w:pPr>
        <w:ind w:left="6026" w:hanging="360"/>
      </w:pPr>
      <w:rPr>
        <w:rFonts w:hint="default"/>
      </w:rPr>
    </w:lvl>
    <w:lvl w:ilvl="8" w:tplc="C96E1F76">
      <w:numFmt w:val="bullet"/>
      <w:lvlText w:val="•"/>
      <w:lvlJc w:val="left"/>
      <w:pPr>
        <w:ind w:left="675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1"/>
    <w:rsid w:val="00564A5E"/>
    <w:rsid w:val="009E1324"/>
    <w:rsid w:val="009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D5DE0"/>
  <w15:chartTrackingRefBased/>
  <w15:docId w15:val="{CA007DA7-6A73-1942-ABC1-5C9C64BE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1B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E31B1"/>
    <w:pPr>
      <w:spacing w:before="77"/>
      <w:ind w:left="156" w:right="13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1B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E31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E31B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E31B1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2019-07-09T12:38:00Z</dcterms:created>
  <dcterms:modified xsi:type="dcterms:W3CDTF">2019-07-09T12:40:00Z</dcterms:modified>
</cp:coreProperties>
</file>