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7632" w14:textId="77777777" w:rsidR="000A7B0A" w:rsidRDefault="000A7B0A" w:rsidP="000A7B0A">
      <w:pPr>
        <w:spacing w:before="78"/>
        <w:ind w:left="2889"/>
        <w:rPr>
          <w:b/>
          <w:sz w:val="28"/>
        </w:rPr>
      </w:pPr>
      <w:r>
        <w:rPr>
          <w:b/>
          <w:sz w:val="28"/>
        </w:rPr>
        <w:t>Helped or Hurt?</w:t>
      </w:r>
    </w:p>
    <w:p w14:paraId="41893E8C" w14:textId="77777777" w:rsidR="000A7B0A" w:rsidRDefault="000A7B0A" w:rsidP="000A7B0A">
      <w:pPr>
        <w:spacing w:before="270"/>
        <w:ind w:left="220" w:right="635"/>
        <w:rPr>
          <w:sz w:val="24"/>
        </w:rPr>
      </w:pPr>
      <w:r>
        <w:rPr>
          <w:sz w:val="24"/>
        </w:rPr>
        <w:t>For each of the following scenarios, determine if the individual is helped or hurt by inflation. Explain each answer.</w:t>
      </w:r>
    </w:p>
    <w:p w14:paraId="4931474B" w14:textId="77777777" w:rsidR="000A7B0A" w:rsidRDefault="000A7B0A" w:rsidP="000A7B0A">
      <w:pPr>
        <w:pStyle w:val="BodyText"/>
        <w:rPr>
          <w:sz w:val="24"/>
        </w:rPr>
      </w:pPr>
    </w:p>
    <w:p w14:paraId="0288D833" w14:textId="77777777" w:rsidR="000A7B0A" w:rsidRDefault="000A7B0A" w:rsidP="000A7B0A">
      <w:pPr>
        <w:pStyle w:val="ListParagraph"/>
        <w:numPr>
          <w:ilvl w:val="1"/>
          <w:numId w:val="2"/>
        </w:numPr>
        <w:tabs>
          <w:tab w:val="left" w:pos="941"/>
        </w:tabs>
        <w:ind w:right="428"/>
        <w:rPr>
          <w:sz w:val="24"/>
        </w:rPr>
      </w:pPr>
      <w:r>
        <w:rPr>
          <w:sz w:val="24"/>
        </w:rPr>
        <w:t>Jack retired five years ago and now lives on a fixed-income annuity and a small</w:t>
      </w:r>
      <w:r>
        <w:rPr>
          <w:spacing w:val="-12"/>
          <w:sz w:val="24"/>
        </w:rPr>
        <w:t xml:space="preserve"> </w:t>
      </w:r>
      <w:r>
        <w:rPr>
          <w:sz w:val="24"/>
        </w:rPr>
        <w:t>savings account that pays him 1% interest on the balance. The current inflation rate is</w:t>
      </w:r>
      <w:r>
        <w:rPr>
          <w:spacing w:val="-8"/>
          <w:sz w:val="24"/>
        </w:rPr>
        <w:t xml:space="preserve"> </w:t>
      </w:r>
      <w:r>
        <w:rPr>
          <w:sz w:val="24"/>
        </w:rPr>
        <w:t>1.7%.</w:t>
      </w:r>
    </w:p>
    <w:p w14:paraId="56DAC8BC" w14:textId="77777777" w:rsidR="000A7B0A" w:rsidRDefault="000A7B0A" w:rsidP="000A7B0A">
      <w:pPr>
        <w:pStyle w:val="BodyText"/>
        <w:rPr>
          <w:sz w:val="24"/>
        </w:rPr>
      </w:pPr>
    </w:p>
    <w:p w14:paraId="2253B496" w14:textId="77777777" w:rsidR="000A7B0A" w:rsidRDefault="000A7B0A" w:rsidP="000A7B0A">
      <w:pPr>
        <w:pStyle w:val="ListParagraph"/>
        <w:numPr>
          <w:ilvl w:val="1"/>
          <w:numId w:val="2"/>
        </w:numPr>
        <w:tabs>
          <w:tab w:val="left" w:pos="941"/>
        </w:tabs>
        <w:ind w:right="444"/>
        <w:rPr>
          <w:sz w:val="24"/>
        </w:rPr>
      </w:pPr>
      <w:r>
        <w:rPr>
          <w:sz w:val="24"/>
        </w:rPr>
        <w:t>Jill has worked at her current position without a raise for 4 years. Because inflation</w:t>
      </w:r>
      <w:r>
        <w:rPr>
          <w:spacing w:val="-15"/>
          <w:sz w:val="24"/>
        </w:rPr>
        <w:t xml:space="preserve"> </w:t>
      </w:r>
      <w:r>
        <w:rPr>
          <w:sz w:val="24"/>
        </w:rPr>
        <w:t>has risen 5% over the course of the 4 years, she has struggled to pay day-to-day living expenses and her house payment. She asked her employer for a raise and he gave her a 6% raise because she is such a good</w:t>
      </w:r>
      <w:r>
        <w:rPr>
          <w:spacing w:val="-1"/>
          <w:sz w:val="24"/>
        </w:rPr>
        <w:t xml:space="preserve"> </w:t>
      </w:r>
      <w:r>
        <w:rPr>
          <w:sz w:val="24"/>
        </w:rPr>
        <w:t>worker.</w:t>
      </w:r>
    </w:p>
    <w:p w14:paraId="00439246" w14:textId="77777777" w:rsidR="000A7B0A" w:rsidRDefault="000A7B0A" w:rsidP="000A7B0A">
      <w:pPr>
        <w:pStyle w:val="BodyText"/>
        <w:rPr>
          <w:sz w:val="24"/>
        </w:rPr>
      </w:pPr>
    </w:p>
    <w:p w14:paraId="3B4F2840" w14:textId="77777777" w:rsidR="000A7B0A" w:rsidRDefault="000A7B0A" w:rsidP="000A7B0A">
      <w:pPr>
        <w:pStyle w:val="ListParagraph"/>
        <w:numPr>
          <w:ilvl w:val="1"/>
          <w:numId w:val="2"/>
        </w:numPr>
        <w:tabs>
          <w:tab w:val="left" w:pos="941"/>
        </w:tabs>
        <w:spacing w:before="1"/>
        <w:ind w:right="298"/>
        <w:rPr>
          <w:sz w:val="24"/>
        </w:rPr>
      </w:pPr>
      <w:r>
        <w:rPr>
          <w:sz w:val="24"/>
        </w:rPr>
        <w:t>Peter has been saving his money to buy his girlfriend an engagement ring. He decided</w:t>
      </w:r>
      <w:r>
        <w:rPr>
          <w:spacing w:val="-19"/>
          <w:sz w:val="24"/>
        </w:rPr>
        <w:t xml:space="preserve"> </w:t>
      </w:r>
      <w:r>
        <w:rPr>
          <w:sz w:val="24"/>
        </w:rPr>
        <w:t>to give the money to his mother to hold for him so he wouldn’t spend it rather than put it in a savings account at the bank. During the time he was saving, the price of the ring he picked out increased by</w:t>
      </w:r>
      <w:r>
        <w:rPr>
          <w:spacing w:val="-5"/>
          <w:sz w:val="24"/>
        </w:rPr>
        <w:t xml:space="preserve"> </w:t>
      </w:r>
      <w:r>
        <w:rPr>
          <w:sz w:val="24"/>
        </w:rPr>
        <w:t>10%.</w:t>
      </w:r>
    </w:p>
    <w:p w14:paraId="66C7E828" w14:textId="77777777" w:rsidR="000A7B0A" w:rsidRDefault="000A7B0A" w:rsidP="000A7B0A">
      <w:pPr>
        <w:pStyle w:val="BodyText"/>
        <w:spacing w:before="11"/>
        <w:rPr>
          <w:sz w:val="23"/>
        </w:rPr>
      </w:pPr>
    </w:p>
    <w:p w14:paraId="1E2224A5" w14:textId="77777777" w:rsidR="000A7B0A" w:rsidRDefault="000A7B0A" w:rsidP="000A7B0A">
      <w:pPr>
        <w:pStyle w:val="ListParagraph"/>
        <w:numPr>
          <w:ilvl w:val="1"/>
          <w:numId w:val="2"/>
        </w:numPr>
        <w:tabs>
          <w:tab w:val="left" w:pos="941"/>
        </w:tabs>
        <w:ind w:right="263"/>
        <w:rPr>
          <w:sz w:val="24"/>
        </w:rPr>
      </w:pPr>
      <w:r>
        <w:rPr>
          <w:sz w:val="24"/>
        </w:rPr>
        <w:t>Wendy manages a bank in the local area. The previous manager made several fixed-rate loans to customers at low interest rates to bring in new depositors. Inflation is now rising at 3% per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14:paraId="1EE486D0" w14:textId="77777777" w:rsidR="000A7B0A" w:rsidRDefault="000A7B0A" w:rsidP="000A7B0A">
      <w:pPr>
        <w:pStyle w:val="BodyText"/>
        <w:rPr>
          <w:sz w:val="24"/>
        </w:rPr>
      </w:pPr>
    </w:p>
    <w:p w14:paraId="4014AE3B" w14:textId="77777777" w:rsidR="000A7B0A" w:rsidRDefault="000A7B0A" w:rsidP="000A7B0A">
      <w:pPr>
        <w:pStyle w:val="ListParagraph"/>
        <w:numPr>
          <w:ilvl w:val="1"/>
          <w:numId w:val="2"/>
        </w:numPr>
        <w:tabs>
          <w:tab w:val="left" w:pos="941"/>
        </w:tabs>
        <w:ind w:right="640"/>
        <w:jc w:val="both"/>
        <w:rPr>
          <w:sz w:val="24"/>
        </w:rPr>
      </w:pPr>
      <w:r>
        <w:rPr>
          <w:sz w:val="24"/>
        </w:rPr>
        <w:t xml:space="preserve">Luke works for a building contractor and is a member of the local </w:t>
      </w:r>
      <w:proofErr w:type="gramStart"/>
      <w:r>
        <w:rPr>
          <w:sz w:val="24"/>
        </w:rPr>
        <w:t>ironworkers</w:t>
      </w:r>
      <w:proofErr w:type="gramEnd"/>
      <w:r>
        <w:rPr>
          <w:sz w:val="24"/>
        </w:rPr>
        <w:t xml:space="preserve"> union. The contractor is currently building 5 skyscrapers in the Chicago area. His union just negotiated a new 5-year contract that includes small annual raises and a cost of living 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(COLA).</w:t>
      </w:r>
    </w:p>
    <w:p w14:paraId="746CF103" w14:textId="77777777" w:rsidR="000A7B0A" w:rsidRDefault="000A7B0A" w:rsidP="000A7B0A">
      <w:pPr>
        <w:pStyle w:val="BodyText"/>
        <w:spacing w:before="1"/>
        <w:rPr>
          <w:sz w:val="24"/>
        </w:rPr>
      </w:pPr>
    </w:p>
    <w:p w14:paraId="1266E94B" w14:textId="77777777" w:rsidR="000A7B0A" w:rsidRDefault="000A7B0A" w:rsidP="000A7B0A">
      <w:pPr>
        <w:pStyle w:val="ListParagraph"/>
        <w:numPr>
          <w:ilvl w:val="1"/>
          <w:numId w:val="2"/>
        </w:numPr>
        <w:tabs>
          <w:tab w:val="left" w:pos="941"/>
        </w:tabs>
        <w:ind w:right="755"/>
        <w:rPr>
          <w:sz w:val="24"/>
        </w:rPr>
      </w:pPr>
      <w:r>
        <w:rPr>
          <w:sz w:val="24"/>
        </w:rPr>
        <w:t>Leia just read that the national debt owed by the federal government is at an all-time high. (Explain impact on federal government.)</w:t>
      </w:r>
    </w:p>
    <w:p w14:paraId="111096A0" w14:textId="77777777" w:rsidR="000A7B0A" w:rsidRDefault="000A7B0A" w:rsidP="000A7B0A">
      <w:pPr>
        <w:pStyle w:val="BodyText"/>
        <w:rPr>
          <w:sz w:val="24"/>
        </w:rPr>
      </w:pPr>
    </w:p>
    <w:p w14:paraId="446F2A54" w14:textId="77777777" w:rsidR="000A7B0A" w:rsidRDefault="000A7B0A" w:rsidP="000A7B0A">
      <w:pPr>
        <w:pStyle w:val="ListParagraph"/>
        <w:numPr>
          <w:ilvl w:val="1"/>
          <w:numId w:val="2"/>
        </w:numPr>
        <w:tabs>
          <w:tab w:val="left" w:pos="941"/>
        </w:tabs>
        <w:ind w:right="473"/>
        <w:rPr>
          <w:sz w:val="24"/>
        </w:rPr>
      </w:pPr>
      <w:r>
        <w:rPr>
          <w:sz w:val="24"/>
        </w:rPr>
        <w:t>Han works at the local tax agency. The county commissioners just voted to sell license tags at the same rate for the next 5 years. (Explain impact on county</w:t>
      </w:r>
      <w:r>
        <w:rPr>
          <w:spacing w:val="-10"/>
          <w:sz w:val="24"/>
        </w:rPr>
        <w:t xml:space="preserve"> </w:t>
      </w:r>
      <w:r>
        <w:rPr>
          <w:sz w:val="24"/>
        </w:rPr>
        <w:t>government.)</w:t>
      </w:r>
    </w:p>
    <w:p w14:paraId="77B7A6D0" w14:textId="77777777" w:rsidR="000A7B0A" w:rsidRDefault="000A7B0A" w:rsidP="000A7B0A">
      <w:pPr>
        <w:pStyle w:val="BodyText"/>
        <w:rPr>
          <w:sz w:val="24"/>
        </w:rPr>
      </w:pPr>
    </w:p>
    <w:p w14:paraId="5B8772A5" w14:textId="77777777" w:rsidR="000A7B0A" w:rsidRDefault="000A7B0A" w:rsidP="000A7B0A">
      <w:pPr>
        <w:pStyle w:val="ListParagraph"/>
        <w:numPr>
          <w:ilvl w:val="1"/>
          <w:numId w:val="2"/>
        </w:numPr>
        <w:tabs>
          <w:tab w:val="left" w:pos="941"/>
        </w:tabs>
        <w:ind w:right="226"/>
        <w:rPr>
          <w:sz w:val="24"/>
        </w:rPr>
      </w:pPr>
      <w:proofErr w:type="spellStart"/>
      <w:r>
        <w:rPr>
          <w:sz w:val="24"/>
        </w:rPr>
        <w:t>Lando</w:t>
      </w:r>
      <w:proofErr w:type="spellEnd"/>
      <w:r>
        <w:rPr>
          <w:sz w:val="24"/>
        </w:rPr>
        <w:t xml:space="preserve"> signed a 4-year fixed rate lease for the condo he is going to live in while he</w:t>
      </w:r>
      <w:r>
        <w:rPr>
          <w:spacing w:val="-18"/>
          <w:sz w:val="24"/>
        </w:rPr>
        <w:t xml:space="preserve"> </w:t>
      </w:r>
      <w:r>
        <w:rPr>
          <w:sz w:val="24"/>
        </w:rPr>
        <w:t>attends college.</w:t>
      </w:r>
    </w:p>
    <w:p w14:paraId="76461228" w14:textId="77777777" w:rsidR="000A7B0A" w:rsidRDefault="000A7B0A" w:rsidP="000A7B0A">
      <w:pPr>
        <w:rPr>
          <w:sz w:val="24"/>
        </w:rPr>
        <w:sectPr w:rsidR="000A7B0A">
          <w:pgSz w:w="12240" w:h="15840"/>
          <w:pgMar w:top="1360" w:right="1220" w:bottom="1160" w:left="1220" w:header="0" w:footer="976" w:gutter="0"/>
          <w:cols w:space="720"/>
        </w:sectPr>
      </w:pPr>
    </w:p>
    <w:p w14:paraId="1D087F00" w14:textId="3A001FB9" w:rsidR="000A7B0A" w:rsidRDefault="000A7B0A" w:rsidP="000A7B0A">
      <w:pPr>
        <w:pStyle w:val="Heading1"/>
        <w:spacing w:line="322" w:lineRule="exact"/>
      </w:pPr>
      <w:bookmarkStart w:id="0" w:name="_GoBack"/>
      <w:bookmarkEnd w:id="0"/>
      <w:r>
        <w:lastRenderedPageBreak/>
        <w:t>Helped or Hurt?</w:t>
      </w:r>
    </w:p>
    <w:p w14:paraId="69FCE802" w14:textId="77777777" w:rsidR="000A7B0A" w:rsidRDefault="000A7B0A" w:rsidP="000A7B0A">
      <w:pPr>
        <w:ind w:left="3454" w:right="3452"/>
        <w:jc w:val="center"/>
        <w:rPr>
          <w:b/>
          <w:sz w:val="28"/>
        </w:rPr>
      </w:pPr>
      <w:r>
        <w:rPr>
          <w:b/>
          <w:sz w:val="28"/>
        </w:rPr>
        <w:t>Answer Key</w:t>
      </w:r>
    </w:p>
    <w:p w14:paraId="265D79BB" w14:textId="77777777" w:rsidR="000A7B0A" w:rsidRDefault="000A7B0A" w:rsidP="000A7B0A">
      <w:pPr>
        <w:pStyle w:val="Heading2"/>
        <w:spacing w:before="270"/>
        <w:ind w:left="220" w:firstLine="0"/>
      </w:pPr>
      <w:r>
        <w:t>For each of the following scenarios, determine if the individual is helped or hurt by inflation. Explain each answer.</w:t>
      </w:r>
    </w:p>
    <w:p w14:paraId="6B13CF13" w14:textId="77777777" w:rsidR="000A7B0A" w:rsidRDefault="000A7B0A" w:rsidP="000A7B0A">
      <w:pPr>
        <w:pStyle w:val="BodyText"/>
        <w:spacing w:before="11"/>
        <w:rPr>
          <w:sz w:val="23"/>
        </w:rPr>
      </w:pPr>
    </w:p>
    <w:p w14:paraId="71FC0B6D" w14:textId="77777777" w:rsidR="000A7B0A" w:rsidRDefault="000A7B0A" w:rsidP="000A7B0A">
      <w:pPr>
        <w:pStyle w:val="ListParagraph"/>
        <w:numPr>
          <w:ilvl w:val="0"/>
          <w:numId w:val="1"/>
        </w:numPr>
        <w:tabs>
          <w:tab w:val="left" w:pos="941"/>
        </w:tabs>
        <w:ind w:right="429"/>
        <w:rPr>
          <w:sz w:val="24"/>
        </w:rPr>
      </w:pPr>
      <w:r>
        <w:rPr>
          <w:sz w:val="24"/>
        </w:rPr>
        <w:t>Jack retired five years ago and now lives on a fixed-income annuity and a small</w:t>
      </w:r>
      <w:r>
        <w:rPr>
          <w:spacing w:val="-12"/>
          <w:sz w:val="24"/>
        </w:rPr>
        <w:t xml:space="preserve"> </w:t>
      </w:r>
      <w:r>
        <w:rPr>
          <w:sz w:val="24"/>
        </w:rPr>
        <w:t>savings account that pays him 1% interest on the balance. The current inflation rate is</w:t>
      </w:r>
      <w:r>
        <w:rPr>
          <w:spacing w:val="-9"/>
          <w:sz w:val="24"/>
        </w:rPr>
        <w:t xml:space="preserve"> </w:t>
      </w:r>
      <w:r>
        <w:rPr>
          <w:sz w:val="24"/>
        </w:rPr>
        <w:t>1.7%.</w:t>
      </w:r>
    </w:p>
    <w:p w14:paraId="6D4F5ACB" w14:textId="77777777" w:rsidR="000A7B0A" w:rsidRDefault="000A7B0A" w:rsidP="000A7B0A">
      <w:pPr>
        <w:pStyle w:val="BodyText"/>
        <w:rPr>
          <w:sz w:val="24"/>
        </w:rPr>
      </w:pPr>
    </w:p>
    <w:p w14:paraId="185B03E0" w14:textId="77777777" w:rsidR="000A7B0A" w:rsidRDefault="000A7B0A" w:rsidP="000A7B0A">
      <w:pPr>
        <w:ind w:left="940" w:right="361"/>
        <w:rPr>
          <w:i/>
          <w:sz w:val="24"/>
        </w:rPr>
      </w:pPr>
      <w:r>
        <w:rPr>
          <w:i/>
          <w:sz w:val="24"/>
        </w:rPr>
        <w:t>Hurt; The value of Jack’s savings will be less since inflation is greater than the interest he earns.</w:t>
      </w:r>
    </w:p>
    <w:p w14:paraId="76B07207" w14:textId="77777777" w:rsidR="000A7B0A" w:rsidRDefault="000A7B0A" w:rsidP="000A7B0A">
      <w:pPr>
        <w:pStyle w:val="BodyText"/>
        <w:spacing w:before="1"/>
        <w:rPr>
          <w:i/>
          <w:sz w:val="24"/>
        </w:rPr>
      </w:pPr>
    </w:p>
    <w:p w14:paraId="6A136596" w14:textId="77777777" w:rsidR="000A7B0A" w:rsidRDefault="000A7B0A" w:rsidP="000A7B0A">
      <w:pPr>
        <w:pStyle w:val="ListParagraph"/>
        <w:numPr>
          <w:ilvl w:val="0"/>
          <w:numId w:val="1"/>
        </w:numPr>
        <w:tabs>
          <w:tab w:val="left" w:pos="941"/>
        </w:tabs>
        <w:ind w:right="444"/>
        <w:rPr>
          <w:sz w:val="24"/>
        </w:rPr>
      </w:pPr>
      <w:r>
        <w:rPr>
          <w:sz w:val="24"/>
        </w:rPr>
        <w:t>Jill has worked at her current position without a raise for 4 years. Because inflation</w:t>
      </w:r>
      <w:r>
        <w:rPr>
          <w:spacing w:val="-15"/>
          <w:sz w:val="24"/>
        </w:rPr>
        <w:t xml:space="preserve"> </w:t>
      </w:r>
      <w:r>
        <w:rPr>
          <w:sz w:val="24"/>
        </w:rPr>
        <w:t>has risen 5% over the course of the 4 years, she has struggled to pay day-to-day living expenses and her house payment. She asked her employer for a raise and he gave her a 6% raise because she is such a good</w:t>
      </w:r>
      <w:r>
        <w:rPr>
          <w:spacing w:val="-1"/>
          <w:sz w:val="24"/>
        </w:rPr>
        <w:t xml:space="preserve"> </w:t>
      </w:r>
      <w:r>
        <w:rPr>
          <w:sz w:val="24"/>
        </w:rPr>
        <w:t>worker.</w:t>
      </w:r>
    </w:p>
    <w:p w14:paraId="052D0CD4" w14:textId="77777777" w:rsidR="000A7B0A" w:rsidRDefault="000A7B0A" w:rsidP="000A7B0A">
      <w:pPr>
        <w:pStyle w:val="BodyText"/>
        <w:rPr>
          <w:sz w:val="24"/>
        </w:rPr>
      </w:pPr>
    </w:p>
    <w:p w14:paraId="2C51D29F" w14:textId="77777777" w:rsidR="000A7B0A" w:rsidRDefault="000A7B0A" w:rsidP="000A7B0A">
      <w:pPr>
        <w:ind w:left="940"/>
        <w:rPr>
          <w:i/>
          <w:sz w:val="24"/>
        </w:rPr>
      </w:pPr>
      <w:r>
        <w:rPr>
          <w:i/>
          <w:sz w:val="24"/>
        </w:rPr>
        <w:t>Helped; Jill’s raise is more than inflation so she will gain in real dollars.</w:t>
      </w:r>
    </w:p>
    <w:p w14:paraId="5A09DAAD" w14:textId="77777777" w:rsidR="000A7B0A" w:rsidRDefault="000A7B0A" w:rsidP="000A7B0A">
      <w:pPr>
        <w:pStyle w:val="BodyText"/>
        <w:rPr>
          <w:i/>
          <w:sz w:val="24"/>
        </w:rPr>
      </w:pPr>
    </w:p>
    <w:p w14:paraId="47171289" w14:textId="77777777" w:rsidR="000A7B0A" w:rsidRDefault="000A7B0A" w:rsidP="000A7B0A">
      <w:pPr>
        <w:pStyle w:val="ListParagraph"/>
        <w:numPr>
          <w:ilvl w:val="0"/>
          <w:numId w:val="1"/>
        </w:numPr>
        <w:tabs>
          <w:tab w:val="left" w:pos="941"/>
        </w:tabs>
        <w:ind w:right="298"/>
        <w:rPr>
          <w:sz w:val="24"/>
        </w:rPr>
      </w:pPr>
      <w:r>
        <w:rPr>
          <w:sz w:val="24"/>
        </w:rPr>
        <w:t>Peter has been saving his money to buy his girlfriend an engagement ring. He decided</w:t>
      </w:r>
      <w:r>
        <w:rPr>
          <w:spacing w:val="-19"/>
          <w:sz w:val="24"/>
        </w:rPr>
        <w:t xml:space="preserve"> </w:t>
      </w:r>
      <w:r>
        <w:rPr>
          <w:sz w:val="24"/>
        </w:rPr>
        <w:t>to give the money to his mother to hold for him so he wouldn’t spend it rather than put it in a savings account at the bank. During the time he was saving, the price of the ring he picked out increased by</w:t>
      </w:r>
      <w:r>
        <w:rPr>
          <w:spacing w:val="-5"/>
          <w:sz w:val="24"/>
        </w:rPr>
        <w:t xml:space="preserve"> </w:t>
      </w:r>
      <w:r>
        <w:rPr>
          <w:sz w:val="24"/>
        </w:rPr>
        <w:t>10%.</w:t>
      </w:r>
    </w:p>
    <w:p w14:paraId="5B2EFCFE" w14:textId="77777777" w:rsidR="000A7B0A" w:rsidRDefault="000A7B0A" w:rsidP="000A7B0A">
      <w:pPr>
        <w:pStyle w:val="BodyText"/>
        <w:rPr>
          <w:sz w:val="24"/>
        </w:rPr>
      </w:pPr>
    </w:p>
    <w:p w14:paraId="34AC7357" w14:textId="77777777" w:rsidR="000A7B0A" w:rsidRDefault="000A7B0A" w:rsidP="000A7B0A">
      <w:pPr>
        <w:spacing w:before="1"/>
        <w:ind w:left="940" w:right="461"/>
        <w:rPr>
          <w:i/>
          <w:sz w:val="24"/>
        </w:rPr>
      </w:pPr>
      <w:r>
        <w:rPr>
          <w:i/>
          <w:sz w:val="24"/>
        </w:rPr>
        <w:t>Hurt; Inflation causes the price of the ring to go up so Pete’s decision to put the money into a savings account lost him some amount of interest that could have made the difference in buying the ring.</w:t>
      </w:r>
    </w:p>
    <w:p w14:paraId="56D1ACFE" w14:textId="77777777" w:rsidR="000A7B0A" w:rsidRDefault="000A7B0A" w:rsidP="000A7B0A">
      <w:pPr>
        <w:pStyle w:val="BodyText"/>
        <w:spacing w:before="11"/>
        <w:rPr>
          <w:i/>
          <w:sz w:val="23"/>
        </w:rPr>
      </w:pPr>
    </w:p>
    <w:p w14:paraId="44E664B0" w14:textId="77777777" w:rsidR="000A7B0A" w:rsidRDefault="000A7B0A" w:rsidP="000A7B0A">
      <w:pPr>
        <w:pStyle w:val="ListParagraph"/>
        <w:numPr>
          <w:ilvl w:val="0"/>
          <w:numId w:val="1"/>
        </w:numPr>
        <w:tabs>
          <w:tab w:val="left" w:pos="941"/>
        </w:tabs>
        <w:ind w:right="266"/>
        <w:rPr>
          <w:sz w:val="24"/>
        </w:rPr>
      </w:pPr>
      <w:r>
        <w:rPr>
          <w:sz w:val="24"/>
        </w:rPr>
        <w:t>Wendy manages a bank in the local area. The previous manager made several fixed-rate loans to customers at low interest rates to bring in new depositors. Inflation is now rising at 3% per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14:paraId="55B19AAA" w14:textId="77777777" w:rsidR="000A7B0A" w:rsidRDefault="000A7B0A" w:rsidP="000A7B0A">
      <w:pPr>
        <w:pStyle w:val="BodyText"/>
        <w:rPr>
          <w:sz w:val="24"/>
        </w:rPr>
      </w:pPr>
    </w:p>
    <w:p w14:paraId="198746B9" w14:textId="77777777" w:rsidR="000A7B0A" w:rsidRDefault="000A7B0A" w:rsidP="000A7B0A">
      <w:pPr>
        <w:ind w:left="940" w:right="269"/>
        <w:rPr>
          <w:i/>
          <w:sz w:val="24"/>
        </w:rPr>
      </w:pPr>
      <w:r>
        <w:rPr>
          <w:i/>
          <w:sz w:val="24"/>
        </w:rPr>
        <w:t xml:space="preserve">Hurt; The bank will be paid back with money that has a lower real value than the money they loaned out. This will be true if the interest rate on the loans is lower than the inflation </w:t>
      </w:r>
      <w:proofErr w:type="gramStart"/>
      <w:r>
        <w:rPr>
          <w:i/>
          <w:sz w:val="24"/>
        </w:rPr>
        <w:t>rate</w:t>
      </w:r>
      <w:proofErr w:type="gramEnd"/>
      <w:r>
        <w:rPr>
          <w:i/>
          <w:sz w:val="24"/>
        </w:rPr>
        <w:t xml:space="preserve"> each year.</w:t>
      </w:r>
    </w:p>
    <w:p w14:paraId="75B0EE50" w14:textId="77777777" w:rsidR="000A7B0A" w:rsidRDefault="000A7B0A" w:rsidP="000A7B0A">
      <w:pPr>
        <w:pStyle w:val="BodyText"/>
        <w:rPr>
          <w:i/>
          <w:sz w:val="24"/>
        </w:rPr>
      </w:pPr>
    </w:p>
    <w:p w14:paraId="1FB35B5D" w14:textId="77777777" w:rsidR="000A7B0A" w:rsidRDefault="000A7B0A" w:rsidP="000A7B0A">
      <w:pPr>
        <w:pStyle w:val="ListParagraph"/>
        <w:numPr>
          <w:ilvl w:val="0"/>
          <w:numId w:val="1"/>
        </w:numPr>
        <w:tabs>
          <w:tab w:val="left" w:pos="941"/>
        </w:tabs>
        <w:ind w:right="597"/>
        <w:jc w:val="both"/>
        <w:rPr>
          <w:sz w:val="24"/>
        </w:rPr>
      </w:pPr>
      <w:r>
        <w:rPr>
          <w:sz w:val="24"/>
        </w:rPr>
        <w:t>Luke works for a building contractor and is a member of the local iron workers</w:t>
      </w:r>
      <w:r>
        <w:rPr>
          <w:spacing w:val="-16"/>
          <w:sz w:val="24"/>
        </w:rPr>
        <w:t xml:space="preserve"> </w:t>
      </w:r>
      <w:r>
        <w:rPr>
          <w:sz w:val="24"/>
        </w:rPr>
        <w:t>union. The contractor is currently building 5 skyscrapers in the Chicago area. His union just negotiated a new 5-year contract that includes small annual raises and a cost of living 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(COLA).</w:t>
      </w:r>
    </w:p>
    <w:p w14:paraId="3EC4D2A1" w14:textId="77777777" w:rsidR="000A7B0A" w:rsidRDefault="000A7B0A" w:rsidP="000A7B0A">
      <w:pPr>
        <w:pStyle w:val="BodyText"/>
        <w:spacing w:before="1"/>
        <w:rPr>
          <w:sz w:val="24"/>
        </w:rPr>
      </w:pPr>
    </w:p>
    <w:p w14:paraId="1FD14E25" w14:textId="77777777" w:rsidR="000A7B0A" w:rsidRDefault="000A7B0A" w:rsidP="000A7B0A">
      <w:pPr>
        <w:ind w:left="940" w:right="340"/>
        <w:rPr>
          <w:i/>
          <w:sz w:val="24"/>
        </w:rPr>
      </w:pPr>
      <w:r>
        <w:rPr>
          <w:i/>
          <w:sz w:val="24"/>
        </w:rPr>
        <w:t>Helped; The COLA will ensure Luke’s salary keeps up with inflation and he gets a small raise as well.</w:t>
      </w:r>
    </w:p>
    <w:p w14:paraId="3BAFAB3F" w14:textId="77777777" w:rsidR="000A7B0A" w:rsidRDefault="000A7B0A" w:rsidP="000A7B0A">
      <w:pPr>
        <w:rPr>
          <w:sz w:val="24"/>
        </w:rPr>
        <w:sectPr w:rsidR="000A7B0A">
          <w:pgSz w:w="12240" w:h="15840"/>
          <w:pgMar w:top="420" w:right="1220" w:bottom="1160" w:left="1220" w:header="0" w:footer="976" w:gutter="0"/>
          <w:cols w:space="720"/>
        </w:sectPr>
      </w:pPr>
    </w:p>
    <w:p w14:paraId="63EE3BCD" w14:textId="77777777" w:rsidR="000A7B0A" w:rsidRDefault="000A7B0A" w:rsidP="000A7B0A">
      <w:pPr>
        <w:pStyle w:val="BodyText"/>
        <w:rPr>
          <w:rFonts w:ascii="Arial"/>
          <w:sz w:val="20"/>
        </w:rPr>
      </w:pPr>
    </w:p>
    <w:p w14:paraId="4579189D" w14:textId="77777777" w:rsidR="000A7B0A" w:rsidRDefault="000A7B0A" w:rsidP="000A7B0A">
      <w:pPr>
        <w:pStyle w:val="BodyText"/>
        <w:rPr>
          <w:rFonts w:ascii="Arial"/>
          <w:sz w:val="20"/>
        </w:rPr>
      </w:pPr>
    </w:p>
    <w:p w14:paraId="51B22383" w14:textId="77777777" w:rsidR="000A7B0A" w:rsidRDefault="000A7B0A" w:rsidP="000A7B0A">
      <w:pPr>
        <w:pStyle w:val="BodyText"/>
        <w:spacing w:before="10"/>
        <w:rPr>
          <w:rFonts w:ascii="Arial"/>
          <w:sz w:val="21"/>
        </w:rPr>
      </w:pPr>
    </w:p>
    <w:p w14:paraId="3A0948AF" w14:textId="77777777" w:rsidR="000A7B0A" w:rsidRDefault="000A7B0A" w:rsidP="000A7B0A">
      <w:pPr>
        <w:pStyle w:val="Heading2"/>
        <w:numPr>
          <w:ilvl w:val="0"/>
          <w:numId w:val="1"/>
        </w:numPr>
        <w:tabs>
          <w:tab w:val="left" w:pos="941"/>
        </w:tabs>
        <w:ind w:right="756"/>
      </w:pPr>
      <w:r>
        <w:t>Leia just read that the national debt owed by the federal government is at an all-time high. (Explain impact on federal government.)</w:t>
      </w:r>
    </w:p>
    <w:p w14:paraId="1136313A" w14:textId="77777777" w:rsidR="000A7B0A" w:rsidRDefault="000A7B0A" w:rsidP="000A7B0A">
      <w:pPr>
        <w:pStyle w:val="BodyText"/>
        <w:rPr>
          <w:sz w:val="24"/>
        </w:rPr>
      </w:pPr>
    </w:p>
    <w:p w14:paraId="670B34C4" w14:textId="77777777" w:rsidR="000A7B0A" w:rsidRDefault="000A7B0A" w:rsidP="000A7B0A">
      <w:pPr>
        <w:spacing w:before="1"/>
        <w:ind w:left="940" w:right="761"/>
        <w:rPr>
          <w:i/>
          <w:sz w:val="24"/>
        </w:rPr>
      </w:pPr>
      <w:r>
        <w:rPr>
          <w:i/>
          <w:sz w:val="24"/>
        </w:rPr>
        <w:t>Helped; The government is a borrower like people getting home mortgages and will repay the debt over time with money that has less real value if there is inflation.</w:t>
      </w:r>
    </w:p>
    <w:p w14:paraId="33F433F9" w14:textId="77777777" w:rsidR="000A7B0A" w:rsidRDefault="000A7B0A" w:rsidP="000A7B0A">
      <w:pPr>
        <w:pStyle w:val="BodyText"/>
        <w:rPr>
          <w:i/>
          <w:sz w:val="24"/>
        </w:rPr>
      </w:pPr>
    </w:p>
    <w:p w14:paraId="3A7A9918" w14:textId="77777777" w:rsidR="000A7B0A" w:rsidRDefault="000A7B0A" w:rsidP="000A7B0A">
      <w:pPr>
        <w:pStyle w:val="ListParagraph"/>
        <w:numPr>
          <w:ilvl w:val="0"/>
          <w:numId w:val="1"/>
        </w:numPr>
        <w:tabs>
          <w:tab w:val="left" w:pos="941"/>
        </w:tabs>
        <w:ind w:right="477"/>
        <w:rPr>
          <w:sz w:val="24"/>
        </w:rPr>
      </w:pPr>
      <w:r>
        <w:rPr>
          <w:sz w:val="24"/>
        </w:rPr>
        <w:t>Han works at the local tax agency. The county commissioners just voted to sell</w:t>
      </w:r>
      <w:r>
        <w:rPr>
          <w:spacing w:val="-17"/>
          <w:sz w:val="24"/>
        </w:rPr>
        <w:t xml:space="preserve"> </w:t>
      </w:r>
      <w:r>
        <w:rPr>
          <w:sz w:val="24"/>
        </w:rPr>
        <w:t>license tags at the same rate for the next 5 years. (Explain impact on county</w:t>
      </w:r>
      <w:r>
        <w:rPr>
          <w:spacing w:val="-10"/>
          <w:sz w:val="24"/>
        </w:rPr>
        <w:t xml:space="preserve"> </w:t>
      </w:r>
      <w:r>
        <w:rPr>
          <w:sz w:val="24"/>
        </w:rPr>
        <w:t>government.)</w:t>
      </w:r>
    </w:p>
    <w:p w14:paraId="0C500C0F" w14:textId="77777777" w:rsidR="000A7B0A" w:rsidRDefault="000A7B0A" w:rsidP="000A7B0A">
      <w:pPr>
        <w:pStyle w:val="BodyText"/>
        <w:rPr>
          <w:sz w:val="24"/>
        </w:rPr>
      </w:pPr>
    </w:p>
    <w:p w14:paraId="75EB42DC" w14:textId="77777777" w:rsidR="000A7B0A" w:rsidRDefault="000A7B0A" w:rsidP="000A7B0A">
      <w:pPr>
        <w:ind w:left="940"/>
        <w:rPr>
          <w:i/>
          <w:sz w:val="24"/>
        </w:rPr>
      </w:pPr>
      <w:r>
        <w:rPr>
          <w:i/>
          <w:sz w:val="24"/>
        </w:rPr>
        <w:t>Hurt; The revenue collected from the tags will be worth less in future years.</w:t>
      </w:r>
    </w:p>
    <w:p w14:paraId="5D70E097" w14:textId="77777777" w:rsidR="000A7B0A" w:rsidRDefault="000A7B0A" w:rsidP="000A7B0A">
      <w:pPr>
        <w:pStyle w:val="BodyText"/>
        <w:rPr>
          <w:i/>
          <w:sz w:val="24"/>
        </w:rPr>
      </w:pPr>
    </w:p>
    <w:p w14:paraId="4E64E5A2" w14:textId="77777777" w:rsidR="000A7B0A" w:rsidRDefault="000A7B0A" w:rsidP="000A7B0A">
      <w:pPr>
        <w:pStyle w:val="ListParagraph"/>
        <w:numPr>
          <w:ilvl w:val="0"/>
          <w:numId w:val="1"/>
        </w:numPr>
        <w:tabs>
          <w:tab w:val="left" w:pos="941"/>
        </w:tabs>
        <w:ind w:right="227"/>
        <w:rPr>
          <w:sz w:val="24"/>
        </w:rPr>
      </w:pPr>
      <w:proofErr w:type="spellStart"/>
      <w:r>
        <w:rPr>
          <w:sz w:val="24"/>
        </w:rPr>
        <w:t>Lando</w:t>
      </w:r>
      <w:proofErr w:type="spellEnd"/>
      <w:r>
        <w:rPr>
          <w:sz w:val="24"/>
        </w:rPr>
        <w:t xml:space="preserve"> signed a 4-year fixed rate lease for the condo he is going to live in while he</w:t>
      </w:r>
      <w:r>
        <w:rPr>
          <w:spacing w:val="-18"/>
          <w:sz w:val="24"/>
        </w:rPr>
        <w:t xml:space="preserve"> </w:t>
      </w:r>
      <w:r>
        <w:rPr>
          <w:sz w:val="24"/>
        </w:rPr>
        <w:t>attends college.</w:t>
      </w:r>
    </w:p>
    <w:p w14:paraId="0FCA5D75" w14:textId="77777777" w:rsidR="000A7B0A" w:rsidRDefault="000A7B0A" w:rsidP="000A7B0A">
      <w:pPr>
        <w:pStyle w:val="BodyText"/>
        <w:rPr>
          <w:sz w:val="24"/>
        </w:rPr>
      </w:pPr>
    </w:p>
    <w:p w14:paraId="617010AB" w14:textId="77777777" w:rsidR="000A7B0A" w:rsidRDefault="000A7B0A" w:rsidP="000A7B0A">
      <w:pPr>
        <w:spacing w:before="1"/>
        <w:ind w:left="940" w:right="520"/>
        <w:rPr>
          <w:i/>
          <w:sz w:val="24"/>
        </w:rPr>
      </w:pPr>
      <w:r>
        <w:rPr>
          <w:i/>
          <w:sz w:val="24"/>
        </w:rPr>
        <w:t xml:space="preserve">Helped; </w:t>
      </w:r>
      <w:proofErr w:type="spellStart"/>
      <w:r>
        <w:rPr>
          <w:i/>
          <w:sz w:val="24"/>
        </w:rPr>
        <w:t>Lando</w:t>
      </w:r>
      <w:proofErr w:type="spellEnd"/>
      <w:r>
        <w:rPr>
          <w:i/>
          <w:sz w:val="24"/>
        </w:rPr>
        <w:t xml:space="preserve"> will pay his rent with dollars that have less real value in the future and will see no rent increases if there is inflation.</w:t>
      </w:r>
    </w:p>
    <w:p w14:paraId="0CB95490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918CF"/>
    <w:multiLevelType w:val="hybridMultilevel"/>
    <w:tmpl w:val="C16CD236"/>
    <w:lvl w:ilvl="0" w:tplc="05D070C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D92A540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01B0FF12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DD43B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F9549444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89CE171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452DBD8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6AB415EE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E528398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 w15:restartNumberingAfterBreak="0">
    <w:nsid w:val="65C332B8"/>
    <w:multiLevelType w:val="hybridMultilevel"/>
    <w:tmpl w:val="D9728424"/>
    <w:lvl w:ilvl="0" w:tplc="DB18E51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F321284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9EA8196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FED4A9A6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9808B8A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D38661A6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BC2A3540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66ECD84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DAC728E"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0A"/>
    <w:rsid w:val="000A7B0A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2E3A"/>
  <w15:chartTrackingRefBased/>
  <w15:docId w15:val="{71C56994-71A9-A942-918B-0519AFAC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B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A7B0A"/>
    <w:pPr>
      <w:spacing w:before="258"/>
      <w:ind w:left="288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A7B0A"/>
    <w:pPr>
      <w:ind w:left="9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B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B0A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A7B0A"/>
  </w:style>
  <w:style w:type="character" w:customStyle="1" w:styleId="BodyTextChar">
    <w:name w:val="Body Text Char"/>
    <w:basedOn w:val="DefaultParagraphFont"/>
    <w:link w:val="BodyText"/>
    <w:uiPriority w:val="1"/>
    <w:rsid w:val="000A7B0A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0A7B0A"/>
    <w:pPr>
      <w:ind w:left="9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2019-07-09T22:53:00Z</dcterms:created>
  <dcterms:modified xsi:type="dcterms:W3CDTF">2019-07-09T22:54:00Z</dcterms:modified>
</cp:coreProperties>
</file>