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102CF" w14:textId="77777777" w:rsidR="007B158C" w:rsidRDefault="007B158C" w:rsidP="007B158C">
      <w:pPr>
        <w:pStyle w:val="Heading1"/>
        <w:ind w:left="2588"/>
      </w:pPr>
      <w:r>
        <w:t>Time Value of Money</w:t>
      </w:r>
    </w:p>
    <w:p w14:paraId="4C45858E" w14:textId="77777777" w:rsidR="007B158C" w:rsidRDefault="007B158C" w:rsidP="007B158C">
      <w:pPr>
        <w:pStyle w:val="BodyText"/>
        <w:spacing w:before="6"/>
        <w:rPr>
          <w:b/>
          <w:sz w:val="23"/>
        </w:rPr>
      </w:pPr>
    </w:p>
    <w:p w14:paraId="222187EE" w14:textId="77777777" w:rsidR="007B158C" w:rsidRDefault="007B158C" w:rsidP="007B158C">
      <w:pPr>
        <w:pStyle w:val="Heading2"/>
        <w:spacing w:line="249" w:lineRule="auto"/>
        <w:ind w:left="220" w:right="1305" w:firstLine="0"/>
      </w:pPr>
      <w:r>
        <w:t xml:space="preserve">After watching the Subjectmoney video “Time Value of Money,” found at </w:t>
      </w:r>
      <w:hyperlink r:id="rId5">
        <w:r>
          <w:rPr>
            <w:color w:val="0563C1"/>
            <w:u w:val="single" w:color="0563C1"/>
          </w:rPr>
          <w:t>https://www.youtube.com/watch?v=XF_3Dt-8OPE</w:t>
        </w:r>
      </w:hyperlink>
      <w:r>
        <w:rPr>
          <w:rFonts w:ascii="Arial" w:hAnsi="Arial"/>
        </w:rPr>
        <w:t xml:space="preserve">, </w:t>
      </w:r>
      <w:r>
        <w:t>answer the following questions.</w:t>
      </w:r>
    </w:p>
    <w:p w14:paraId="7B688C26" w14:textId="77777777" w:rsidR="007B158C" w:rsidRDefault="007B158C" w:rsidP="007B158C">
      <w:pPr>
        <w:pStyle w:val="BodyText"/>
        <w:spacing w:before="7"/>
        <w:rPr>
          <w:sz w:val="15"/>
        </w:rPr>
      </w:pPr>
    </w:p>
    <w:p w14:paraId="74D59413" w14:textId="77777777" w:rsidR="007B158C" w:rsidRDefault="007B158C" w:rsidP="007B158C">
      <w:pPr>
        <w:pStyle w:val="ListParagraph"/>
        <w:numPr>
          <w:ilvl w:val="0"/>
          <w:numId w:val="1"/>
        </w:numPr>
        <w:tabs>
          <w:tab w:val="left" w:pos="580"/>
        </w:tabs>
        <w:spacing w:before="90"/>
        <w:rPr>
          <w:sz w:val="24"/>
        </w:rPr>
      </w:pPr>
      <w:r>
        <w:rPr>
          <w:sz w:val="24"/>
        </w:rPr>
        <w:t>What is future</w:t>
      </w:r>
      <w:r>
        <w:rPr>
          <w:spacing w:val="-2"/>
          <w:sz w:val="24"/>
        </w:rPr>
        <w:t xml:space="preserve"> </w:t>
      </w:r>
      <w:r>
        <w:rPr>
          <w:sz w:val="24"/>
        </w:rPr>
        <w:t>value?</w:t>
      </w:r>
    </w:p>
    <w:p w14:paraId="409E89EC" w14:textId="77777777" w:rsidR="007B158C" w:rsidRDefault="007B158C" w:rsidP="007B158C">
      <w:pPr>
        <w:pStyle w:val="BodyText"/>
        <w:rPr>
          <w:sz w:val="26"/>
        </w:rPr>
      </w:pPr>
    </w:p>
    <w:p w14:paraId="1D1E07AA" w14:textId="77777777" w:rsidR="007B158C" w:rsidRDefault="007B158C" w:rsidP="007B158C">
      <w:pPr>
        <w:pStyle w:val="BodyText"/>
        <w:rPr>
          <w:sz w:val="26"/>
        </w:rPr>
      </w:pPr>
    </w:p>
    <w:p w14:paraId="2418D1F0" w14:textId="77777777" w:rsidR="007B158C" w:rsidRDefault="007B158C" w:rsidP="007B158C">
      <w:pPr>
        <w:pStyle w:val="BodyText"/>
        <w:rPr>
          <w:sz w:val="26"/>
        </w:rPr>
      </w:pPr>
    </w:p>
    <w:p w14:paraId="673A9B1C" w14:textId="77777777" w:rsidR="007B158C" w:rsidRDefault="007B158C" w:rsidP="007B158C">
      <w:pPr>
        <w:pStyle w:val="BodyText"/>
        <w:rPr>
          <w:sz w:val="26"/>
        </w:rPr>
      </w:pPr>
    </w:p>
    <w:p w14:paraId="4E5D607B" w14:textId="77777777" w:rsidR="007B158C" w:rsidRDefault="007B158C" w:rsidP="007B158C">
      <w:pPr>
        <w:pStyle w:val="BodyText"/>
        <w:rPr>
          <w:sz w:val="26"/>
        </w:rPr>
      </w:pPr>
    </w:p>
    <w:p w14:paraId="6F4B2A51" w14:textId="77777777" w:rsidR="007B158C" w:rsidRDefault="007B158C" w:rsidP="007B158C">
      <w:pPr>
        <w:pStyle w:val="BodyText"/>
        <w:rPr>
          <w:sz w:val="38"/>
        </w:rPr>
      </w:pPr>
    </w:p>
    <w:p w14:paraId="31A36B40" w14:textId="77777777" w:rsidR="007B158C" w:rsidRDefault="007B158C" w:rsidP="007B158C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What formula could you use to determine the future value of</w:t>
      </w:r>
      <w:r>
        <w:rPr>
          <w:spacing w:val="-7"/>
          <w:sz w:val="24"/>
        </w:rPr>
        <w:t xml:space="preserve"> </w:t>
      </w:r>
      <w:r>
        <w:rPr>
          <w:sz w:val="24"/>
        </w:rPr>
        <w:t>money?</w:t>
      </w:r>
    </w:p>
    <w:p w14:paraId="6556399C" w14:textId="77777777" w:rsidR="007B158C" w:rsidRDefault="007B158C" w:rsidP="007B158C">
      <w:pPr>
        <w:pStyle w:val="BodyText"/>
        <w:rPr>
          <w:sz w:val="26"/>
        </w:rPr>
      </w:pPr>
    </w:p>
    <w:p w14:paraId="37ECFAD3" w14:textId="77777777" w:rsidR="007B158C" w:rsidRDefault="007B158C" w:rsidP="007B158C">
      <w:pPr>
        <w:pStyle w:val="BodyText"/>
        <w:rPr>
          <w:sz w:val="26"/>
        </w:rPr>
      </w:pPr>
    </w:p>
    <w:p w14:paraId="195F52BC" w14:textId="77777777" w:rsidR="007B158C" w:rsidRDefault="007B158C" w:rsidP="007B158C">
      <w:pPr>
        <w:pStyle w:val="BodyText"/>
        <w:rPr>
          <w:sz w:val="26"/>
        </w:rPr>
      </w:pPr>
    </w:p>
    <w:p w14:paraId="78F5C737" w14:textId="77777777" w:rsidR="007B158C" w:rsidRDefault="007B158C" w:rsidP="007B158C">
      <w:pPr>
        <w:pStyle w:val="BodyText"/>
        <w:rPr>
          <w:sz w:val="26"/>
        </w:rPr>
      </w:pPr>
    </w:p>
    <w:p w14:paraId="07E88FC8" w14:textId="77777777" w:rsidR="007B158C" w:rsidRDefault="007B158C" w:rsidP="007B158C">
      <w:pPr>
        <w:pStyle w:val="BodyText"/>
        <w:rPr>
          <w:sz w:val="26"/>
        </w:rPr>
      </w:pPr>
    </w:p>
    <w:p w14:paraId="7FE09670" w14:textId="77777777" w:rsidR="007B158C" w:rsidRDefault="007B158C" w:rsidP="007B158C">
      <w:pPr>
        <w:pStyle w:val="BodyText"/>
        <w:rPr>
          <w:sz w:val="38"/>
        </w:rPr>
      </w:pPr>
    </w:p>
    <w:p w14:paraId="65F83C06" w14:textId="77777777" w:rsidR="007B158C" w:rsidRDefault="007B158C" w:rsidP="007B158C">
      <w:pPr>
        <w:pStyle w:val="ListParagraph"/>
        <w:numPr>
          <w:ilvl w:val="0"/>
          <w:numId w:val="1"/>
        </w:numPr>
        <w:tabs>
          <w:tab w:val="left" w:pos="580"/>
        </w:tabs>
        <w:rPr>
          <w:sz w:val="24"/>
        </w:rPr>
      </w:pPr>
      <w:r>
        <w:rPr>
          <w:sz w:val="24"/>
        </w:rPr>
        <w:t>What information do you need to calculate present</w:t>
      </w:r>
      <w:r>
        <w:rPr>
          <w:spacing w:val="2"/>
          <w:sz w:val="24"/>
        </w:rPr>
        <w:t xml:space="preserve"> </w:t>
      </w:r>
      <w:r>
        <w:rPr>
          <w:sz w:val="24"/>
        </w:rPr>
        <w:t>value?</w:t>
      </w:r>
    </w:p>
    <w:p w14:paraId="7F239D66" w14:textId="77777777" w:rsidR="007B158C" w:rsidRDefault="007B158C" w:rsidP="007B158C">
      <w:pPr>
        <w:pStyle w:val="BodyText"/>
        <w:rPr>
          <w:sz w:val="26"/>
        </w:rPr>
      </w:pPr>
    </w:p>
    <w:p w14:paraId="145A4F7D" w14:textId="77777777" w:rsidR="007B158C" w:rsidRDefault="007B158C" w:rsidP="007B158C">
      <w:pPr>
        <w:pStyle w:val="BodyText"/>
        <w:rPr>
          <w:sz w:val="26"/>
        </w:rPr>
      </w:pPr>
    </w:p>
    <w:p w14:paraId="67A82495" w14:textId="77777777" w:rsidR="007B158C" w:rsidRDefault="007B158C" w:rsidP="007B158C">
      <w:pPr>
        <w:pStyle w:val="BodyText"/>
        <w:rPr>
          <w:sz w:val="26"/>
        </w:rPr>
      </w:pPr>
    </w:p>
    <w:p w14:paraId="38904E7B" w14:textId="77777777" w:rsidR="007B158C" w:rsidRDefault="007B158C" w:rsidP="007B158C">
      <w:pPr>
        <w:pStyle w:val="BodyText"/>
        <w:rPr>
          <w:sz w:val="26"/>
        </w:rPr>
      </w:pPr>
    </w:p>
    <w:p w14:paraId="131FA32C" w14:textId="77777777" w:rsidR="007B158C" w:rsidRDefault="007B158C" w:rsidP="007B158C">
      <w:pPr>
        <w:pStyle w:val="BodyText"/>
        <w:rPr>
          <w:sz w:val="26"/>
        </w:rPr>
      </w:pPr>
    </w:p>
    <w:p w14:paraId="3FC38455" w14:textId="77777777" w:rsidR="007B158C" w:rsidRDefault="007B158C" w:rsidP="007B158C">
      <w:pPr>
        <w:pStyle w:val="BodyText"/>
        <w:rPr>
          <w:sz w:val="26"/>
        </w:rPr>
      </w:pPr>
    </w:p>
    <w:p w14:paraId="4AB8974E" w14:textId="77777777" w:rsidR="007B158C" w:rsidRDefault="007B158C" w:rsidP="007B158C">
      <w:pPr>
        <w:pStyle w:val="BodyText"/>
        <w:rPr>
          <w:sz w:val="36"/>
        </w:rPr>
      </w:pPr>
    </w:p>
    <w:p w14:paraId="269170CA" w14:textId="77777777" w:rsidR="007B158C" w:rsidRDefault="007B158C" w:rsidP="007B158C">
      <w:pPr>
        <w:pStyle w:val="ListParagraph"/>
        <w:numPr>
          <w:ilvl w:val="0"/>
          <w:numId w:val="1"/>
        </w:numPr>
        <w:tabs>
          <w:tab w:val="left" w:pos="580"/>
        </w:tabs>
        <w:spacing w:before="1"/>
        <w:ind w:right="488"/>
        <w:rPr>
          <w:sz w:val="24"/>
        </w:rPr>
      </w:pPr>
      <w:r>
        <w:rPr>
          <w:sz w:val="24"/>
        </w:rPr>
        <w:t>Calculate the future value of putting $1,000 in a savings account paying 4% interest for a period of 1 year. What would the number be if you left the money in savings for 2</w:t>
      </w:r>
      <w:r>
        <w:rPr>
          <w:spacing w:val="-18"/>
          <w:sz w:val="24"/>
        </w:rPr>
        <w:t xml:space="preserve"> </w:t>
      </w:r>
      <w:r>
        <w:rPr>
          <w:sz w:val="24"/>
        </w:rPr>
        <w:t>years?</w:t>
      </w:r>
    </w:p>
    <w:p w14:paraId="34A0CCFA" w14:textId="77777777" w:rsidR="007B158C" w:rsidRDefault="007B158C" w:rsidP="007B158C">
      <w:pPr>
        <w:rPr>
          <w:sz w:val="24"/>
        </w:rPr>
        <w:sectPr w:rsidR="007B158C" w:rsidSect="007B158C">
          <w:footerReference w:type="default" r:id="rId6"/>
          <w:pgSz w:w="12240" w:h="15840"/>
          <w:pgMar w:top="1360" w:right="1340" w:bottom="1160" w:left="1220" w:header="720" w:footer="978" w:gutter="0"/>
          <w:cols w:space="720"/>
        </w:sectPr>
      </w:pPr>
    </w:p>
    <w:p w14:paraId="5FC42E29" w14:textId="16D3FA41" w:rsidR="007B158C" w:rsidRDefault="007B158C" w:rsidP="007B158C">
      <w:pPr>
        <w:pStyle w:val="Heading1"/>
        <w:spacing w:before="258"/>
        <w:ind w:right="2452" w:hanging="1577"/>
      </w:pPr>
      <w:bookmarkStart w:id="0" w:name="_GoBack"/>
      <w:bookmarkEnd w:id="0"/>
      <w:r>
        <w:lastRenderedPageBreak/>
        <w:t>Time Value of Money Answer Key</w:t>
      </w:r>
    </w:p>
    <w:p w14:paraId="042BD196" w14:textId="77777777" w:rsidR="007B158C" w:rsidRDefault="007B158C" w:rsidP="007B158C">
      <w:pPr>
        <w:pStyle w:val="Heading2"/>
        <w:spacing w:before="269" w:line="249" w:lineRule="auto"/>
        <w:ind w:left="220" w:right="1305" w:firstLine="0"/>
      </w:pPr>
      <w:r>
        <w:t xml:space="preserve">After watching the Subjectmoney video “Time Value of Money,” found at </w:t>
      </w:r>
      <w:hyperlink r:id="rId7">
        <w:r>
          <w:rPr>
            <w:color w:val="0563C1"/>
            <w:u w:val="single" w:color="0563C1"/>
          </w:rPr>
          <w:t>https://www.youtube.com/watch?v=XF_3Dt-8OPE</w:t>
        </w:r>
      </w:hyperlink>
      <w:r>
        <w:rPr>
          <w:rFonts w:ascii="Arial" w:hAnsi="Arial"/>
        </w:rPr>
        <w:t xml:space="preserve">, </w:t>
      </w:r>
      <w:r>
        <w:t>answer the following questions.</w:t>
      </w:r>
    </w:p>
    <w:p w14:paraId="2014102E" w14:textId="77777777" w:rsidR="007B158C" w:rsidRDefault="007B158C" w:rsidP="007B158C">
      <w:pPr>
        <w:pStyle w:val="BodyText"/>
        <w:spacing w:before="7"/>
        <w:rPr>
          <w:sz w:val="15"/>
        </w:rPr>
      </w:pPr>
    </w:p>
    <w:p w14:paraId="3CBD8064" w14:textId="77777777" w:rsidR="007B158C" w:rsidRDefault="007B158C" w:rsidP="007B158C">
      <w:pPr>
        <w:pStyle w:val="ListParagraph"/>
        <w:numPr>
          <w:ilvl w:val="1"/>
          <w:numId w:val="1"/>
        </w:numPr>
        <w:tabs>
          <w:tab w:val="left" w:pos="940"/>
        </w:tabs>
        <w:spacing w:before="90"/>
        <w:rPr>
          <w:sz w:val="24"/>
        </w:rPr>
      </w:pPr>
      <w:r>
        <w:rPr>
          <w:sz w:val="24"/>
        </w:rPr>
        <w:t>What is future</w:t>
      </w:r>
      <w:r>
        <w:rPr>
          <w:spacing w:val="-2"/>
          <w:sz w:val="24"/>
        </w:rPr>
        <w:t xml:space="preserve"> </w:t>
      </w:r>
      <w:r>
        <w:rPr>
          <w:sz w:val="24"/>
        </w:rPr>
        <w:t>value?</w:t>
      </w:r>
    </w:p>
    <w:p w14:paraId="4CF34156" w14:textId="77777777" w:rsidR="007B158C" w:rsidRDefault="007B158C" w:rsidP="007B158C">
      <w:pPr>
        <w:pStyle w:val="BodyText"/>
        <w:rPr>
          <w:sz w:val="24"/>
        </w:rPr>
      </w:pPr>
    </w:p>
    <w:p w14:paraId="2B1E653F" w14:textId="77777777" w:rsidR="007B158C" w:rsidRDefault="007B158C" w:rsidP="007B158C">
      <w:pPr>
        <w:ind w:left="940" w:right="94"/>
        <w:rPr>
          <w:i/>
          <w:sz w:val="24"/>
        </w:rPr>
      </w:pPr>
      <w:r>
        <w:rPr>
          <w:i/>
          <w:sz w:val="24"/>
        </w:rPr>
        <w:t>The value that a sum of money today will be worth at some point in the future if invested for a return.</w:t>
      </w:r>
    </w:p>
    <w:p w14:paraId="481EF608" w14:textId="77777777" w:rsidR="007B158C" w:rsidRDefault="007B158C" w:rsidP="007B158C">
      <w:pPr>
        <w:pStyle w:val="BodyText"/>
        <w:rPr>
          <w:i/>
          <w:sz w:val="24"/>
        </w:rPr>
      </w:pPr>
    </w:p>
    <w:p w14:paraId="66D16A12" w14:textId="77777777" w:rsidR="007B158C" w:rsidRDefault="007B158C" w:rsidP="007B158C">
      <w:pPr>
        <w:pStyle w:val="ListParagraph"/>
        <w:numPr>
          <w:ilvl w:val="1"/>
          <w:numId w:val="1"/>
        </w:numPr>
        <w:tabs>
          <w:tab w:val="left" w:pos="940"/>
        </w:tabs>
        <w:rPr>
          <w:sz w:val="24"/>
        </w:rPr>
      </w:pPr>
      <w:r>
        <w:rPr>
          <w:sz w:val="24"/>
        </w:rPr>
        <w:t>What formula could you use to determine the future value of</w:t>
      </w:r>
      <w:r>
        <w:rPr>
          <w:spacing w:val="-7"/>
          <w:sz w:val="24"/>
        </w:rPr>
        <w:t xml:space="preserve"> </w:t>
      </w:r>
      <w:r>
        <w:rPr>
          <w:sz w:val="24"/>
        </w:rPr>
        <w:t>money?</w:t>
      </w:r>
    </w:p>
    <w:p w14:paraId="0ADF143A" w14:textId="77777777" w:rsidR="007B158C" w:rsidRDefault="007B158C" w:rsidP="007B158C">
      <w:pPr>
        <w:pStyle w:val="BodyText"/>
        <w:rPr>
          <w:sz w:val="24"/>
        </w:rPr>
      </w:pPr>
    </w:p>
    <w:p w14:paraId="2B17A6D3" w14:textId="77777777" w:rsidR="007B158C" w:rsidRDefault="007B158C" w:rsidP="007B158C">
      <w:pPr>
        <w:ind w:left="1300"/>
        <w:rPr>
          <w:i/>
          <w:sz w:val="24"/>
        </w:rPr>
      </w:pPr>
      <w:r>
        <w:rPr>
          <w:i/>
          <w:sz w:val="24"/>
        </w:rPr>
        <w:t xml:space="preserve">FV = PV x (1 + </w:t>
      </w:r>
      <w:proofErr w:type="gramStart"/>
      <w:r>
        <w:rPr>
          <w:i/>
          <w:sz w:val="24"/>
        </w:rPr>
        <w:t>i)</w:t>
      </w:r>
      <w:r>
        <w:rPr>
          <w:i/>
          <w:sz w:val="24"/>
          <w:vertAlign w:val="superscript"/>
        </w:rPr>
        <w:t>N</w:t>
      </w:r>
      <w:proofErr w:type="gramEnd"/>
    </w:p>
    <w:p w14:paraId="4567B781" w14:textId="77777777" w:rsidR="007B158C" w:rsidRDefault="007B158C" w:rsidP="007B158C">
      <w:pPr>
        <w:pStyle w:val="BodyText"/>
        <w:rPr>
          <w:i/>
          <w:sz w:val="24"/>
        </w:rPr>
      </w:pPr>
    </w:p>
    <w:p w14:paraId="36F7BB50" w14:textId="77777777" w:rsidR="007B158C" w:rsidRDefault="007B158C" w:rsidP="007B158C">
      <w:pPr>
        <w:pStyle w:val="ListParagraph"/>
        <w:numPr>
          <w:ilvl w:val="1"/>
          <w:numId w:val="1"/>
        </w:numPr>
        <w:tabs>
          <w:tab w:val="left" w:pos="940"/>
        </w:tabs>
        <w:rPr>
          <w:sz w:val="24"/>
        </w:rPr>
      </w:pPr>
      <w:r>
        <w:rPr>
          <w:sz w:val="24"/>
        </w:rPr>
        <w:t>What information do you need to calculate present</w:t>
      </w:r>
      <w:r>
        <w:rPr>
          <w:spacing w:val="1"/>
          <w:sz w:val="24"/>
        </w:rPr>
        <w:t xml:space="preserve"> </w:t>
      </w:r>
      <w:r>
        <w:rPr>
          <w:sz w:val="24"/>
        </w:rPr>
        <w:t>value?</w:t>
      </w:r>
    </w:p>
    <w:p w14:paraId="58D9B1AB" w14:textId="77777777" w:rsidR="007B158C" w:rsidRDefault="007B158C" w:rsidP="007B158C">
      <w:pPr>
        <w:pStyle w:val="BodyText"/>
        <w:rPr>
          <w:sz w:val="24"/>
        </w:rPr>
      </w:pPr>
    </w:p>
    <w:p w14:paraId="3281E382" w14:textId="77777777" w:rsidR="007B158C" w:rsidRDefault="007B158C" w:rsidP="007B158C">
      <w:pPr>
        <w:ind w:left="940" w:right="94"/>
        <w:rPr>
          <w:i/>
          <w:sz w:val="24"/>
        </w:rPr>
      </w:pPr>
      <w:r>
        <w:rPr>
          <w:i/>
          <w:sz w:val="24"/>
        </w:rPr>
        <w:t>Future cash flow amount, number of periods until cash flow will be received, the discount rate.</w:t>
      </w:r>
    </w:p>
    <w:p w14:paraId="3C01CBC4" w14:textId="77777777" w:rsidR="007B158C" w:rsidRDefault="007B158C" w:rsidP="007B158C">
      <w:pPr>
        <w:pStyle w:val="BodyText"/>
        <w:rPr>
          <w:i/>
          <w:sz w:val="24"/>
        </w:rPr>
      </w:pPr>
    </w:p>
    <w:p w14:paraId="2BF2FA5E" w14:textId="77777777" w:rsidR="007B158C" w:rsidRDefault="007B158C" w:rsidP="007B158C">
      <w:pPr>
        <w:pStyle w:val="ListParagraph"/>
        <w:numPr>
          <w:ilvl w:val="1"/>
          <w:numId w:val="1"/>
        </w:numPr>
        <w:tabs>
          <w:tab w:val="left" w:pos="940"/>
        </w:tabs>
        <w:spacing w:before="1"/>
        <w:ind w:right="128"/>
        <w:rPr>
          <w:sz w:val="24"/>
        </w:rPr>
      </w:pPr>
      <w:r>
        <w:rPr>
          <w:sz w:val="24"/>
        </w:rPr>
        <w:t>Calculate the future value of putting $1,000 in a savings account paying 4% interest for a period of 1 year. What would the number be if you left the money in savings for 2</w:t>
      </w:r>
      <w:r>
        <w:rPr>
          <w:spacing w:val="-18"/>
          <w:sz w:val="24"/>
        </w:rPr>
        <w:t xml:space="preserve"> </w:t>
      </w:r>
      <w:r>
        <w:rPr>
          <w:sz w:val="24"/>
        </w:rPr>
        <w:t>years?</w:t>
      </w:r>
    </w:p>
    <w:p w14:paraId="237BABA9" w14:textId="77777777" w:rsidR="007B158C" w:rsidRDefault="007B158C" w:rsidP="007B158C">
      <w:pPr>
        <w:pStyle w:val="BodyText"/>
        <w:spacing w:before="11"/>
        <w:rPr>
          <w:sz w:val="23"/>
        </w:rPr>
      </w:pPr>
    </w:p>
    <w:p w14:paraId="5A753F1F" w14:textId="77777777" w:rsidR="007B158C" w:rsidRDefault="007B158C" w:rsidP="007B158C">
      <w:pPr>
        <w:ind w:left="940"/>
        <w:rPr>
          <w:i/>
          <w:sz w:val="24"/>
        </w:rPr>
      </w:pPr>
      <w:r>
        <w:rPr>
          <w:i/>
          <w:sz w:val="24"/>
        </w:rPr>
        <w:t xml:space="preserve">FV = PV x (1 + </w:t>
      </w:r>
      <w:proofErr w:type="gramStart"/>
      <w:r>
        <w:rPr>
          <w:i/>
          <w:sz w:val="24"/>
        </w:rPr>
        <w:t>i)</w:t>
      </w:r>
      <w:r>
        <w:rPr>
          <w:i/>
          <w:sz w:val="24"/>
          <w:vertAlign w:val="superscript"/>
        </w:rPr>
        <w:t>N</w:t>
      </w:r>
      <w:proofErr w:type="gramEnd"/>
    </w:p>
    <w:p w14:paraId="5F036219" w14:textId="77777777" w:rsidR="007B158C" w:rsidRDefault="007B158C" w:rsidP="007B158C">
      <w:pPr>
        <w:ind w:left="940" w:right="5132"/>
        <w:rPr>
          <w:i/>
          <w:sz w:val="24"/>
        </w:rPr>
      </w:pPr>
      <w:r>
        <w:rPr>
          <w:i/>
          <w:sz w:val="24"/>
        </w:rPr>
        <w:t>FV = $1,000 x (1 + .04)</w:t>
      </w:r>
      <w:r>
        <w:rPr>
          <w:i/>
          <w:sz w:val="24"/>
          <w:vertAlign w:val="superscript"/>
        </w:rPr>
        <w:t>1</w:t>
      </w:r>
      <w:r>
        <w:rPr>
          <w:i/>
          <w:sz w:val="24"/>
        </w:rPr>
        <w:t xml:space="preserve"> = $1,040 FV = $1,000 x (1 + .04)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 xml:space="preserve"> = $1081.60</w:t>
      </w:r>
    </w:p>
    <w:p w14:paraId="4BB30F42" w14:textId="77777777" w:rsidR="00564A5E" w:rsidRDefault="00564A5E"/>
    <w:sectPr w:rsidR="00564A5E" w:rsidSect="009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EBCC8" w14:textId="77777777" w:rsidR="003008F4" w:rsidRDefault="00F373AD">
    <w:pPr>
      <w:pStyle w:val="BodyText"/>
      <w:spacing w:line="14" w:lineRule="auto"/>
      <w:rPr>
        <w:sz w:val="20"/>
      </w:rPr>
    </w:pPr>
    <w:r>
      <w:rPr>
        <w:noProof/>
      </w:rPr>
      <w:pict w14:anchorId="15CACB42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71pt;margin-top:732.1pt;width:141.7pt;height:24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5E8zQIAAPIFAAAOAAAAZHJzL2Uyb0RvYy54bWysVNtu2zAMfR+wfxD07vpS52KjTtHG8TCg&#13;&#10;2wq0+wDFlmNhtqRJSpxs2L+PkuOkaV+GbX4wJJKiziGPeHO771q0o0ozwTMcXgUYUV6KivFNhr8+&#13;&#10;F94cI20Ir0grOM3wgWp8u3j/7qaXKY1EI9qKKgRJuE57meHGGJn6vi4b2hF9JSTl4KyF6oiBrdr4&#13;&#10;lSI9ZO9aPwqCqd8LVUklSqo1WPPBiRcuf13T0nypa00NajMM2Iz7K/df27+/uCHpRhHZsPIIg/wF&#13;&#10;io4wDpeeUuXEELRV7E2qjpVKaFGbq1J0vqhrVlLHAdiEwSs2Tw2R1HGB4mh5KpP+f2nLz7tHhViV&#13;&#10;4QlGnHTQome6N+he7FFsq9NLnULQk4QwswczdNkx1fJBlN804mLZEL6hd1pCta0XTKuKmUfBuAGo&#13;&#10;znCMUUr0DSXVpdnxfD5IuNwFWwQ2g90CBP8FhgGQtmjW/SdRwRGyNcIh2teqsz2AqiKACe0+nFps&#13;&#10;OZUW+yxJJgm4SvBdh1EcOQ34JB1PS6XNByo6ZBcZVkDKZSe7B20sGpKOIfYyLgrWtk5GLb8wQOBg&#13;&#10;gbvhqPVZFE4VP5MgWc1X89iLo+nKi4M89+6KZexNi3A2ya/z5TIPf9l7wzhtWFVRbq8ZFRrGf6aA&#13;&#10;41sZtHXSqBYtq2w6C0mrzXrZKrQj8EIK97mag+cc5l/CcEUALq8oQTWD+yjxiul85sVFPPGSWTD3&#13;&#10;gjC5T6ZBnMR5cUnpgXH675RQn+FkEk0GVZ5Bv+IWuO8tN5J2zMAMalmX4fkpiKRWpyteudYawtph&#13;&#10;/aIUFv65FNDusdFOsFajg1rNfr2HLFbFa1EdQLpKgLJAhDA4YdEI9QOjHoZQhvX3LVEUo/Yjhzdi&#13;&#10;J9a4UONiPS4IL+Fohg1Gw3Jphsm2lYptGsg8vFQu7uCJ1Myp94zi+LBgsDgSxyFoJ9fLvYs6j+rF&#13;&#10;bwAAAP//AwBQSwMEFAAGAAgAAAAhAKtgYAbjAAAAEgEAAA8AAABkcnMvZG93bnJldi54bWxMT8lO&#13;&#10;wzAQvSPxD9YgcaNOgxtBGqeqWE5IiDQcODqxm1iNxyF22/D3TE9wGc2b5S3FZnYDO5kpWI8SlosE&#13;&#10;mMHWa4udhM/69e4BWIgKtRo8Ggk/JsCmvL4qVK79GStz2sWOEQmGXEnoYxxzzkPbG6fCwo8Gabf3&#13;&#10;k1OR4NRxPakzkbuBp0mScacskkKvRvPUm/awOzoJ2y+sXuz3e/NR7Stb148JvmUHKW9v5uc1le0a&#13;&#10;WDRz/PuASwbyDyUZa/wRdWADYZFSoHhpMpECoxORrgSwhkar5b0AXhb8f5TyFwAA//8DAFBLAQIt&#13;&#10;ABQABgAIAAAAIQC2gziS/gAAAOEBAAATAAAAAAAAAAAAAAAAAAAAAABbQ29udGVudF9UeXBlc10u&#13;&#10;eG1sUEsBAi0AFAAGAAgAAAAhADj9If/WAAAAlAEAAAsAAAAAAAAAAAAAAAAALwEAAF9yZWxzLy5y&#13;&#10;ZWxzUEsBAi0AFAAGAAgAAAAhACUDkTzNAgAA8gUAAA4AAAAAAAAAAAAAAAAALgIAAGRycy9lMm9E&#13;&#10;b2MueG1sUEsBAi0AFAAGAAgAAAAhAKtgYAbjAAAAEgEAAA8AAAAAAAAAAAAAAAAAJwUAAGRycy9k&#13;&#10;b3ducmV2LnhtbFBLBQYAAAAABAAEAPMAAAA3BgAAAAA=&#13;&#10;" filled="f" stroked="f">
          <o:lock v:ext="edit" aspectratio="t" verticies="t" text="t" shapetype="t"/>
          <v:textbox inset="0,0,0,0">
            <w:txbxContent>
              <w:p w14:paraId="1FD7511F" w14:textId="77777777" w:rsidR="003008F4" w:rsidRDefault="00F373A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© </w:t>
                </w:r>
                <w:r>
                  <w:rPr>
                    <w:sz w:val="20"/>
                  </w:rPr>
                  <w:t>2015, BFW/ Worth Publishers</w:t>
                </w:r>
              </w:p>
              <w:p w14:paraId="224FC54A" w14:textId="77777777" w:rsidR="003008F4" w:rsidRDefault="00F373AD">
                <w:pPr>
                  <w:spacing w:before="1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Krugman’s Economics for AP</w:t>
                </w:r>
                <w:r>
                  <w:rPr>
                    <w:i/>
                    <w:sz w:val="20"/>
                    <w:vertAlign w:val="superscript"/>
                  </w:rPr>
                  <w:t>®</w:t>
                </w:r>
                <w:r>
                  <w:rPr>
                    <w:i/>
                    <w:sz w:val="20"/>
                  </w:rPr>
                  <w:t>, 2e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81A1DC2">
        <v:shape id="Text Box 3" o:spid="_x0000_s2049" type="#_x0000_t202" style="position:absolute;margin-left:383.6pt;margin-top:732.1pt;width:121.35pt;height:2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MzgzgIAAPkFAAAOAAAAZHJzL2Uyb0RvYy54bWysVFFvmzAQfp+0/2D5nQIpJAGVTG0I06Ru&#13;&#10;q9TuBzhggjWwPdsJZNP++84mSZNWk6ZtPKDz+Xz+vrvPd/Nu6Fq0o0ozwTMcXgUYUV6KivFNhr88&#13;&#10;Fd4cI20Ir0grOM3wnmr8bvH2zU0vUzoRjWgrqhAk4TrtZYYbY2Tq+7psaEf0lZCUw2YtVEcMLNXG&#13;&#10;rxTpIXvX+pMgmPq9UJVUoqRagzcfN/HC5a9rWprPda2pQW2GAZtxf+X+a/v3Fzck3SgiG1YeYJC/&#13;&#10;QNERxuHSU6qcGIK2ir1K1bFSCS1qc1WKzhd1zUrqOACbMHjB5rEhkjouUBwtT2XS/y9t+Wn3oBCr&#13;&#10;MhxhxEkHLXqig0F3YkDXtjq91CkEPUoIMwO4ocuOqZb3ovyqERfLhvANvdUSqm13wbWqmHkQjBuA&#13;&#10;6hyHGKVE31BSXbodz6e9hMtdsEVgM9glQPDPMIyAtEWz7j+KCo6QrREO0VCrzvYAqooAJrR7f2qx&#13;&#10;5VRa7HEUhlGMUQl712E4m8fuCpIeT0ulzXsqOmSNDCsg5bKT3b02Fg1JjyH2Mi4K1rZORi2/cEDg&#13;&#10;6IG74ajdsyicKn4kQbKar+aRF02mKy8K8ty7LZaRNy3CWZxf58tlHv6094ZR2rCqotxec1RoGP2Z&#13;&#10;Ag5vZdTWSaNatKyy6SwkrTbrZavQjsALKdx3KMhZmH8JwxUBuLygFE6i4G6SeMV0PvOiIoq9ZBbM&#13;&#10;vSBM7pJpECVRXlxSumec/jsl1Gc4iSfxqMrfcgvc95obSTtmYAa1rMvw/BREUqvTFa9caw1h7Wif&#13;&#10;lcLCfy4FtPvYaCdYq9FRrWZYD+6JOTVbMa9FtQcFKwECA5nC/ASjEeo7Rj3Mogzrb1uiKEbtBw5P&#13;&#10;xQ6uo6GOxvpoEF7C0QwbjEZzacYBt5WKbRrIPD5YLm7hpdTMifgZxeF9wXxxXA6z0A6w87WLep7Y&#13;&#10;i18AAAD//wMAUEsDBBQABgAIAAAAIQCabIHl5gAAABMBAAAPAAAAZHJzL2Rvd25yZXYueG1sTE/L&#13;&#10;boMwELxX6j9YW6m3xs6jJBBMFPVxqhSV0EOOBhywgtcUOwn9+25O7WU1q5mdnUk3o+3YRQ/eOJQw&#13;&#10;nQhgGitXG2wkfBXvTytgPiisVedQS/jRHjbZ/V2qktpdMdeXfWgYmaBPlIQ2hD7h3FettspPXK+R&#13;&#10;uKMbrAq0Dg2vB3Ulc9vxmRARt8ogfWhVr19aXZ32Zythe8D8zXzvys/8mJuiiAV+RCcpHx/G1zWN&#13;&#10;7RpY0GP4u4BbB8oPGQUr3RlrzzoJy2g5IykRi2hB6CYRIo6BlYSep/M58Czl/7tkvwAAAP//AwBQ&#13;&#10;SwECLQAUAAYACAAAACEAtoM4kv4AAADhAQAAEwAAAAAAAAAAAAAAAAAAAAAAW0NvbnRlbnRfVHlw&#13;&#10;ZXNdLnhtbFBLAQItABQABgAIAAAAIQA4/SH/1gAAAJQBAAALAAAAAAAAAAAAAAAAAC8BAABfcmVs&#13;&#10;cy8ucmVsc1BLAQItABQABgAIAAAAIQDHIMzgzgIAAPkFAAAOAAAAAAAAAAAAAAAAAC4CAABkcnMv&#13;&#10;ZTJvRG9jLnhtbFBLAQItABQABgAIAAAAIQCabIHl5gAAABMBAAAPAAAAAAAAAAAAAAAAACgFAABk&#13;&#10;cnMvZG93bnJldi54bWxQSwUGAAAAAAQABADzAAAAOwYAAAAA&#13;&#10;" filled="f" stroked="f">
          <o:lock v:ext="edit" aspectratio="t" verticies="t" text="t" shapetype="t"/>
          <v:textbox inset="0,0,0,0">
            <w:txbxContent>
              <w:p w14:paraId="4ECFDBEC" w14:textId="77777777" w:rsidR="003008F4" w:rsidRDefault="00F373AD">
                <w:pPr>
                  <w:spacing w:before="10"/>
                  <w:ind w:left="20" w:right="-2" w:firstLine="1639"/>
                  <w:rPr>
                    <w:sz w:val="20"/>
                  </w:rPr>
                </w:pPr>
                <w:r>
                  <w:rPr>
                    <w:sz w:val="20"/>
                  </w:rPr>
                  <w:t>Section 5 Teacher’s Resource Materials</w:t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78D"/>
    <w:multiLevelType w:val="hybridMultilevel"/>
    <w:tmpl w:val="3E105A0E"/>
    <w:lvl w:ilvl="0" w:tplc="664E42F0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8A64088">
      <w:start w:val="1"/>
      <w:numFmt w:val="decimal"/>
      <w:lvlText w:val="%2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0106954C">
      <w:numFmt w:val="bullet"/>
      <w:lvlText w:val="•"/>
      <w:lvlJc w:val="left"/>
      <w:pPr>
        <w:ind w:left="1911" w:hanging="360"/>
      </w:pPr>
      <w:rPr>
        <w:rFonts w:hint="default"/>
      </w:rPr>
    </w:lvl>
    <w:lvl w:ilvl="3" w:tplc="0F8E281E">
      <w:numFmt w:val="bullet"/>
      <w:lvlText w:val="•"/>
      <w:lvlJc w:val="left"/>
      <w:pPr>
        <w:ind w:left="2882" w:hanging="360"/>
      </w:pPr>
      <w:rPr>
        <w:rFonts w:hint="default"/>
      </w:rPr>
    </w:lvl>
    <w:lvl w:ilvl="4" w:tplc="5CC697C6"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0660CA48">
      <w:numFmt w:val="bullet"/>
      <w:lvlText w:val="•"/>
      <w:lvlJc w:val="left"/>
      <w:pPr>
        <w:ind w:left="4824" w:hanging="360"/>
      </w:pPr>
      <w:rPr>
        <w:rFonts w:hint="default"/>
      </w:rPr>
    </w:lvl>
    <w:lvl w:ilvl="6" w:tplc="C3A4E00C">
      <w:numFmt w:val="bullet"/>
      <w:lvlText w:val="•"/>
      <w:lvlJc w:val="left"/>
      <w:pPr>
        <w:ind w:left="5795" w:hanging="360"/>
      </w:pPr>
      <w:rPr>
        <w:rFonts w:hint="default"/>
      </w:rPr>
    </w:lvl>
    <w:lvl w:ilvl="7" w:tplc="F1F4D710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1AE06836">
      <w:numFmt w:val="bullet"/>
      <w:lvlText w:val="•"/>
      <w:lvlJc w:val="left"/>
      <w:pPr>
        <w:ind w:left="773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8C"/>
    <w:rsid w:val="00564A5E"/>
    <w:rsid w:val="007B158C"/>
    <w:rsid w:val="009E1324"/>
    <w:rsid w:val="00F3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7EC93A8"/>
  <w15:chartTrackingRefBased/>
  <w15:docId w15:val="{757834D6-FAFE-E94B-83F8-53F496F1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58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B158C"/>
    <w:pPr>
      <w:spacing w:before="77"/>
      <w:ind w:left="416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7B158C"/>
    <w:pPr>
      <w:ind w:left="580" w:hanging="3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58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158C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7B158C"/>
  </w:style>
  <w:style w:type="character" w:customStyle="1" w:styleId="BodyTextChar">
    <w:name w:val="Body Text Char"/>
    <w:basedOn w:val="DefaultParagraphFont"/>
    <w:link w:val="BodyText"/>
    <w:uiPriority w:val="1"/>
    <w:rsid w:val="007B158C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7B158C"/>
    <w:pPr>
      <w:ind w:left="5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F_3Dt-8O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www.youtube.com/watch?v=XF_3Dt-8OP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2019-07-22T14:20:00Z</dcterms:created>
  <dcterms:modified xsi:type="dcterms:W3CDTF">2019-07-22T14:20:00Z</dcterms:modified>
</cp:coreProperties>
</file>